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F6" w:rsidRDefault="00EB6BF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9525000"/>
            <wp:effectExtent l="0" t="0" r="0" b="0"/>
            <wp:docPr id="1" name="Рисунок 1" descr="C:\Users\Я\Pictures\2022-04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2022-04-19_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952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109D" w:rsidRDefault="00D0109D" w:rsidP="00B149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0109D" w:rsidRDefault="00D0109D" w:rsidP="00BF1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109D" w:rsidRPr="00EB6BF3" w:rsidRDefault="00EB6BF3" w:rsidP="00D0109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0109D" w:rsidRPr="00D0109D" w:rsidRDefault="00D0109D" w:rsidP="00D010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09D">
        <w:rPr>
          <w:rFonts w:ascii="Times New Roman" w:hAnsi="Times New Roman" w:cs="Times New Roman"/>
          <w:i/>
          <w:sz w:val="24"/>
          <w:szCs w:val="24"/>
        </w:rPr>
        <w:t>1.5</w:t>
      </w:r>
      <w:r w:rsidRPr="00D0109D">
        <w:rPr>
          <w:rFonts w:ascii="Times New Roman" w:hAnsi="Times New Roman" w:cs="Times New Roman"/>
          <w:sz w:val="24"/>
          <w:szCs w:val="24"/>
        </w:rPr>
        <w:t>.</w:t>
      </w:r>
      <w:r w:rsidRPr="00D0109D">
        <w:rPr>
          <w:rFonts w:ascii="Times New Roman" w:hAnsi="Times New Roman" w:cs="Times New Roman"/>
          <w:i/>
          <w:sz w:val="24"/>
          <w:szCs w:val="24"/>
        </w:rPr>
        <w:t>Учредитель</w:t>
      </w:r>
      <w:r w:rsidRPr="00D0109D">
        <w:rPr>
          <w:rFonts w:ascii="Times New Roman" w:hAnsi="Times New Roman" w:cs="Times New Roman"/>
          <w:sz w:val="24"/>
          <w:szCs w:val="24"/>
        </w:rPr>
        <w:t xml:space="preserve">: исполнительный комитет  </w:t>
      </w:r>
      <w:proofErr w:type="spellStart"/>
      <w:r w:rsidRPr="00D0109D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D0109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D0109D" w:rsidRPr="00B161C0" w:rsidRDefault="00D0109D" w:rsidP="00D010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109D">
        <w:rPr>
          <w:rFonts w:ascii="Times New Roman" w:hAnsi="Times New Roman" w:cs="Times New Roman"/>
          <w:i/>
          <w:sz w:val="24"/>
          <w:szCs w:val="24"/>
        </w:rPr>
        <w:t xml:space="preserve">1.6. </w:t>
      </w:r>
      <w:r w:rsidRPr="00B161C0">
        <w:rPr>
          <w:rFonts w:ascii="Times New Roman" w:hAnsi="Times New Roman" w:cs="Times New Roman"/>
          <w:i/>
          <w:sz w:val="24"/>
          <w:szCs w:val="24"/>
        </w:rPr>
        <w:t>Руководитель</w:t>
      </w:r>
      <w:r w:rsidRPr="00B161C0">
        <w:rPr>
          <w:rFonts w:ascii="Times New Roman" w:hAnsi="Times New Roman" w:cs="Times New Roman"/>
          <w:sz w:val="24"/>
          <w:szCs w:val="24"/>
        </w:rPr>
        <w:t xml:space="preserve">: Садыков </w:t>
      </w:r>
      <w:proofErr w:type="spellStart"/>
      <w:r w:rsidRPr="00B161C0">
        <w:rPr>
          <w:rFonts w:ascii="Times New Roman" w:hAnsi="Times New Roman" w:cs="Times New Roman"/>
          <w:sz w:val="24"/>
          <w:szCs w:val="24"/>
        </w:rPr>
        <w:t>ЛенарМидехадович</w:t>
      </w:r>
      <w:proofErr w:type="spellEnd"/>
    </w:p>
    <w:p w:rsidR="00D0109D" w:rsidRPr="00B161C0" w:rsidRDefault="00D0109D" w:rsidP="00BF19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61C0" w:rsidRPr="00B161C0" w:rsidRDefault="00B161C0" w:rsidP="00B161C0">
      <w:pPr>
        <w:pStyle w:val="a9"/>
        <w:spacing w:after="3"/>
        <w:ind w:right="327" w:firstLine="300"/>
        <w:rPr>
          <w:rFonts w:ascii="Times New Roman" w:hAnsi="Times New Roman" w:cs="Times New Roman"/>
          <w:sz w:val="24"/>
          <w:szCs w:val="24"/>
        </w:rPr>
      </w:pPr>
      <w:r w:rsidRPr="00B161C0">
        <w:rPr>
          <w:rFonts w:ascii="Times New Roman" w:hAnsi="Times New Roman" w:cs="Times New Roman"/>
          <w:sz w:val="24"/>
          <w:szCs w:val="24"/>
        </w:rPr>
        <w:t>МБОУ «Шадчинская СОШ» осуществляет образовательную деятельность пообразовательным программам начального общего образования (1-4 классы), основного общегообразования(5-9 классы), среднегообщегообразования (10-11классы).</w:t>
      </w:r>
    </w:p>
    <w:tbl>
      <w:tblPr>
        <w:tblStyle w:val="TableNormal"/>
        <w:tblW w:w="8851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64"/>
        <w:gridCol w:w="2126"/>
        <w:gridCol w:w="2835"/>
        <w:gridCol w:w="1418"/>
      </w:tblGrid>
      <w:tr w:rsidR="00B161C0" w:rsidTr="00C07EEF">
        <w:trPr>
          <w:trHeight w:val="275"/>
        </w:trPr>
        <w:tc>
          <w:tcPr>
            <w:tcW w:w="708" w:type="dxa"/>
            <w:vMerge w:val="restart"/>
          </w:tcPr>
          <w:p w:rsidR="00B161C0" w:rsidRDefault="00B161C0" w:rsidP="00053B9F">
            <w:pPr>
              <w:pStyle w:val="TableParagraph"/>
              <w:ind w:left="95" w:right="259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8143" w:type="dxa"/>
            <w:gridSpan w:val="4"/>
          </w:tcPr>
          <w:p w:rsidR="00B161C0" w:rsidRPr="00B161C0" w:rsidRDefault="00B161C0" w:rsidP="00053B9F">
            <w:pPr>
              <w:pStyle w:val="TableParagraph"/>
              <w:spacing w:line="256" w:lineRule="exact"/>
              <w:ind w:left="98"/>
              <w:rPr>
                <w:sz w:val="24"/>
                <w:lang w:val="ru-RU"/>
              </w:rPr>
            </w:pPr>
            <w:r w:rsidRPr="00B161C0">
              <w:rPr>
                <w:sz w:val="24"/>
                <w:lang w:val="ru-RU"/>
              </w:rPr>
              <w:t>Основныеидополнительныеобщеобразовательныепрограммы</w:t>
            </w:r>
          </w:p>
        </w:tc>
      </w:tr>
      <w:tr w:rsidR="00B161C0" w:rsidTr="00C07EEF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B161C0" w:rsidRPr="00B161C0" w:rsidRDefault="00B161C0" w:rsidP="00053B9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64" w:type="dxa"/>
          </w:tcPr>
          <w:p w:rsidR="00B161C0" w:rsidRDefault="00B161C0" w:rsidP="00053B9F">
            <w:pPr>
              <w:pStyle w:val="TableParagraph"/>
              <w:ind w:left="98" w:right="727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Уровеньобразования</w:t>
            </w:r>
            <w:proofErr w:type="spellEnd"/>
          </w:p>
        </w:tc>
        <w:tc>
          <w:tcPr>
            <w:tcW w:w="2126" w:type="dxa"/>
          </w:tcPr>
          <w:p w:rsidR="00B161C0" w:rsidRDefault="00B161C0" w:rsidP="00053B9F">
            <w:pPr>
              <w:pStyle w:val="TableParagraph"/>
              <w:ind w:left="99" w:right="7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Направленность</w:t>
            </w:r>
            <w:proofErr w:type="spellEnd"/>
            <w:r w:rsidR="00C07EE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>)</w:t>
            </w:r>
            <w:r w:rsidR="00C07EEF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  <w:p w:rsidR="00B161C0" w:rsidRDefault="00B161C0" w:rsidP="00053B9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835" w:type="dxa"/>
          </w:tcPr>
          <w:p w:rsidR="00B161C0" w:rsidRDefault="00B161C0" w:rsidP="00053B9F">
            <w:pPr>
              <w:pStyle w:val="TableParagraph"/>
              <w:ind w:left="100" w:right="798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 w:rsidR="00C07EE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 w:rsidR="00C07EE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1418" w:type="dxa"/>
          </w:tcPr>
          <w:p w:rsidR="00B161C0" w:rsidRDefault="00B161C0" w:rsidP="00053B9F">
            <w:pPr>
              <w:pStyle w:val="TableParagraph"/>
              <w:ind w:left="110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Нормативн</w:t>
            </w:r>
            <w:r>
              <w:rPr>
                <w:sz w:val="24"/>
              </w:rPr>
              <w:t>ый</w:t>
            </w:r>
            <w:proofErr w:type="spellEnd"/>
            <w:r w:rsidR="00C07EE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 w:rsidR="00C07EE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освоения</w:t>
            </w:r>
            <w:proofErr w:type="spellEnd"/>
          </w:p>
        </w:tc>
      </w:tr>
      <w:tr w:rsidR="00B161C0" w:rsidTr="00C07EEF">
        <w:trPr>
          <w:trHeight w:val="551"/>
        </w:trPr>
        <w:tc>
          <w:tcPr>
            <w:tcW w:w="708" w:type="dxa"/>
          </w:tcPr>
          <w:p w:rsidR="00B161C0" w:rsidRDefault="00B161C0" w:rsidP="00053B9F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64" w:type="dxa"/>
          </w:tcPr>
          <w:p w:rsidR="00B161C0" w:rsidRDefault="00B161C0" w:rsidP="00053B9F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1уровень</w:t>
            </w:r>
          </w:p>
        </w:tc>
        <w:tc>
          <w:tcPr>
            <w:tcW w:w="2126" w:type="dxa"/>
          </w:tcPr>
          <w:p w:rsidR="00B161C0" w:rsidRDefault="00B161C0" w:rsidP="00053B9F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 w:rsidR="00B1491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</w:p>
          <w:p w:rsidR="00B161C0" w:rsidRDefault="00B161C0" w:rsidP="00053B9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2835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Общеобразовательный</w:t>
            </w:r>
            <w:proofErr w:type="spellEnd"/>
          </w:p>
        </w:tc>
        <w:tc>
          <w:tcPr>
            <w:tcW w:w="1418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161C0" w:rsidTr="00C07EEF">
        <w:trPr>
          <w:trHeight w:val="551"/>
        </w:trPr>
        <w:tc>
          <w:tcPr>
            <w:tcW w:w="708" w:type="dxa"/>
          </w:tcPr>
          <w:p w:rsidR="00B161C0" w:rsidRDefault="00B161C0" w:rsidP="00053B9F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64" w:type="dxa"/>
          </w:tcPr>
          <w:p w:rsidR="00B161C0" w:rsidRDefault="00B161C0" w:rsidP="00053B9F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2уровень</w:t>
            </w:r>
          </w:p>
        </w:tc>
        <w:tc>
          <w:tcPr>
            <w:tcW w:w="2126" w:type="dxa"/>
          </w:tcPr>
          <w:p w:rsidR="00B161C0" w:rsidRDefault="00B161C0" w:rsidP="00053B9F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 w:rsidR="00B1491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</w:p>
          <w:p w:rsidR="00B161C0" w:rsidRDefault="00B161C0" w:rsidP="00053B9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2835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Общеобразовательный</w:t>
            </w:r>
            <w:proofErr w:type="spellEnd"/>
          </w:p>
        </w:tc>
        <w:tc>
          <w:tcPr>
            <w:tcW w:w="1418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161C0" w:rsidTr="00C07EEF">
        <w:trPr>
          <w:trHeight w:val="554"/>
        </w:trPr>
        <w:tc>
          <w:tcPr>
            <w:tcW w:w="708" w:type="dxa"/>
          </w:tcPr>
          <w:p w:rsidR="00B161C0" w:rsidRDefault="00B161C0" w:rsidP="00053B9F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64" w:type="dxa"/>
          </w:tcPr>
          <w:p w:rsidR="00B161C0" w:rsidRDefault="00B161C0" w:rsidP="00053B9F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3уровень</w:t>
            </w:r>
          </w:p>
        </w:tc>
        <w:tc>
          <w:tcPr>
            <w:tcW w:w="2126" w:type="dxa"/>
          </w:tcPr>
          <w:p w:rsidR="00B161C0" w:rsidRDefault="00B161C0" w:rsidP="00053B9F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</w:t>
            </w:r>
            <w:proofErr w:type="spellEnd"/>
            <w:r w:rsidR="00B1491A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</w:p>
          <w:p w:rsidR="00B161C0" w:rsidRDefault="00B161C0" w:rsidP="00053B9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  <w:tc>
          <w:tcPr>
            <w:tcW w:w="2835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Общеобразовательный</w:t>
            </w:r>
            <w:proofErr w:type="spellEnd"/>
          </w:p>
        </w:tc>
        <w:tc>
          <w:tcPr>
            <w:tcW w:w="1418" w:type="dxa"/>
          </w:tcPr>
          <w:p w:rsidR="00B161C0" w:rsidRDefault="00B161C0" w:rsidP="00053B9F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D0109D" w:rsidRDefault="00D0109D" w:rsidP="00B1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19A" w:rsidRPr="00AE2C9E" w:rsidRDefault="00BF19F6" w:rsidP="00BE519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Школа расположена в </w:t>
      </w:r>
      <w:r w:rsidR="006A7EF8">
        <w:rPr>
          <w:rFonts w:ascii="Times New Roman" w:hAnsi="Times New Roman" w:cs="Times New Roman"/>
          <w:sz w:val="24"/>
          <w:szCs w:val="24"/>
        </w:rPr>
        <w:t>30 км от районного центра.</w:t>
      </w:r>
      <w:r w:rsidRPr="00BF19F6">
        <w:rPr>
          <w:rFonts w:ascii="Times New Roman" w:hAnsi="Times New Roman" w:cs="Times New Roman"/>
          <w:sz w:val="24"/>
          <w:szCs w:val="24"/>
        </w:rPr>
        <w:t>.</w:t>
      </w:r>
      <w:r w:rsidR="006A7EF8">
        <w:rPr>
          <w:rFonts w:ascii="Times New Roman" w:hAnsi="Times New Roman" w:cs="Times New Roman"/>
          <w:sz w:val="24"/>
          <w:szCs w:val="24"/>
        </w:rPr>
        <w:t xml:space="preserve">Семьи </w:t>
      </w:r>
      <w:r w:rsidRPr="00BF19F6">
        <w:rPr>
          <w:rFonts w:ascii="Times New Roman" w:hAnsi="Times New Roman" w:cs="Times New Roman"/>
          <w:sz w:val="24"/>
          <w:szCs w:val="24"/>
        </w:rPr>
        <w:t xml:space="preserve"> обучающихся прожива</w:t>
      </w:r>
      <w:r w:rsidR="006A7EF8">
        <w:rPr>
          <w:rFonts w:ascii="Times New Roman" w:hAnsi="Times New Roman" w:cs="Times New Roman"/>
          <w:sz w:val="24"/>
          <w:szCs w:val="24"/>
        </w:rPr>
        <w:t>ю</w:t>
      </w:r>
      <w:r w:rsidRPr="00BF19F6">
        <w:rPr>
          <w:rFonts w:ascii="Times New Roman" w:hAnsi="Times New Roman" w:cs="Times New Roman"/>
          <w:sz w:val="24"/>
          <w:szCs w:val="24"/>
        </w:rPr>
        <w:t xml:space="preserve">т в </w:t>
      </w:r>
      <w:r w:rsidR="006A7EF8">
        <w:rPr>
          <w:rFonts w:ascii="Times New Roman" w:hAnsi="Times New Roman" w:cs="Times New Roman"/>
          <w:sz w:val="24"/>
          <w:szCs w:val="24"/>
        </w:rPr>
        <w:t xml:space="preserve">собственных </w:t>
      </w:r>
      <w:r w:rsidR="00BE519A">
        <w:rPr>
          <w:rFonts w:ascii="Times New Roman" w:hAnsi="Times New Roman" w:cs="Times New Roman"/>
          <w:sz w:val="24"/>
          <w:szCs w:val="24"/>
        </w:rPr>
        <w:t>домах</w:t>
      </w:r>
      <w:proofErr w:type="gramStart"/>
      <w:r w:rsidR="00BE519A">
        <w:rPr>
          <w:rFonts w:ascii="Times New Roman" w:hAnsi="Times New Roman" w:cs="Times New Roman"/>
          <w:sz w:val="24"/>
          <w:szCs w:val="24"/>
        </w:rPr>
        <w:t>.</w:t>
      </w:r>
      <w:r w:rsidR="0074133E" w:rsidRPr="0074133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4133E" w:rsidRPr="0074133E">
        <w:rPr>
          <w:rFonts w:ascii="Times New Roman" w:hAnsi="Times New Roman" w:cs="Times New Roman"/>
          <w:sz w:val="24"/>
          <w:szCs w:val="24"/>
        </w:rPr>
        <w:t>рганизован подвоз учащихся из близлежащих деревень школьным автобусом</w:t>
      </w:r>
      <w:r w:rsidR="00BE519A" w:rsidRPr="00DA11BD">
        <w:rPr>
          <w:rFonts w:ascii="Times New Roman" w:hAnsi="Times New Roman" w:cs="Times New Roman"/>
          <w:sz w:val="24"/>
          <w:szCs w:val="24"/>
        </w:rPr>
        <w:t xml:space="preserve"> по 3 маршрутам из </w:t>
      </w:r>
      <w:r w:rsidR="00BE519A" w:rsidRPr="00AE2C9E">
        <w:rPr>
          <w:rFonts w:ascii="Times New Roman" w:hAnsi="Times New Roman" w:cs="Times New Roman"/>
          <w:sz w:val="24"/>
          <w:szCs w:val="24"/>
        </w:rPr>
        <w:t>4 населенных пунктов –</w:t>
      </w:r>
      <w:proofErr w:type="spellStart"/>
      <w:r w:rsidR="00BE519A" w:rsidRPr="00AE2C9E">
        <w:rPr>
          <w:rFonts w:ascii="Times New Roman" w:hAnsi="Times New Roman" w:cs="Times New Roman"/>
          <w:sz w:val="24"/>
          <w:szCs w:val="24"/>
        </w:rPr>
        <w:t>д.Юкачи</w:t>
      </w:r>
      <w:proofErr w:type="spellEnd"/>
      <w:r w:rsidR="00BE519A" w:rsidRPr="00AE2C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519A" w:rsidRPr="00AE2C9E">
        <w:rPr>
          <w:rFonts w:ascii="Times New Roman" w:hAnsi="Times New Roman" w:cs="Times New Roman"/>
          <w:sz w:val="24"/>
          <w:szCs w:val="24"/>
        </w:rPr>
        <w:t>Ямашево</w:t>
      </w:r>
      <w:proofErr w:type="spellEnd"/>
      <w:r w:rsidR="00BE519A" w:rsidRPr="00AE2C9E">
        <w:rPr>
          <w:rFonts w:ascii="Times New Roman" w:hAnsi="Times New Roman" w:cs="Times New Roman"/>
          <w:sz w:val="24"/>
          <w:szCs w:val="24"/>
        </w:rPr>
        <w:t xml:space="preserve">, Новое </w:t>
      </w:r>
      <w:proofErr w:type="spellStart"/>
      <w:r w:rsidR="00BE519A" w:rsidRPr="00AE2C9E">
        <w:rPr>
          <w:rFonts w:ascii="Times New Roman" w:hAnsi="Times New Roman" w:cs="Times New Roman"/>
          <w:sz w:val="24"/>
          <w:szCs w:val="24"/>
        </w:rPr>
        <w:t>Мочалкино</w:t>
      </w:r>
      <w:proofErr w:type="spellEnd"/>
      <w:r w:rsidR="00BE519A" w:rsidRPr="00AE2C9E">
        <w:rPr>
          <w:rFonts w:ascii="Times New Roman" w:hAnsi="Times New Roman" w:cs="Times New Roman"/>
          <w:sz w:val="24"/>
          <w:szCs w:val="24"/>
        </w:rPr>
        <w:t xml:space="preserve">, Старое </w:t>
      </w:r>
      <w:proofErr w:type="spellStart"/>
      <w:r w:rsidR="00BE519A" w:rsidRPr="00AE2C9E">
        <w:rPr>
          <w:rFonts w:ascii="Times New Roman" w:hAnsi="Times New Roman" w:cs="Times New Roman"/>
          <w:sz w:val="24"/>
          <w:szCs w:val="24"/>
        </w:rPr>
        <w:t>Мочалкино</w:t>
      </w:r>
      <w:proofErr w:type="spellEnd"/>
      <w:r w:rsidR="00BE519A" w:rsidRPr="00AE2C9E">
        <w:rPr>
          <w:rFonts w:ascii="Times New Roman" w:hAnsi="Times New Roman" w:cs="Times New Roman"/>
          <w:sz w:val="24"/>
          <w:szCs w:val="24"/>
        </w:rPr>
        <w:t>.</w:t>
      </w:r>
    </w:p>
    <w:p w:rsidR="00BF19F6" w:rsidRPr="00AE2C9E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3A5" w:rsidRPr="00AE2C9E" w:rsidRDefault="00DA43A5" w:rsidP="00DA43A5">
      <w:pPr>
        <w:jc w:val="both"/>
        <w:rPr>
          <w:rFonts w:ascii="Times New Roman" w:hAnsi="Times New Roman" w:cs="Times New Roman"/>
          <w:sz w:val="28"/>
          <w:szCs w:val="28"/>
        </w:rPr>
      </w:pPr>
      <w:r w:rsidRPr="00AE2C9E">
        <w:rPr>
          <w:rFonts w:ascii="Times New Roman" w:hAnsi="Times New Roman" w:cs="Times New Roman"/>
          <w:sz w:val="28"/>
          <w:szCs w:val="28"/>
        </w:rPr>
        <w:t>2. Структура образовательного учрежденияи система управления.</w:t>
      </w:r>
    </w:p>
    <w:p w:rsidR="00DA43A5" w:rsidRPr="00AE2C9E" w:rsidRDefault="00DA43A5" w:rsidP="00DA43A5">
      <w:pPr>
        <w:pStyle w:val="a8"/>
        <w:widowControl w:val="0"/>
        <w:numPr>
          <w:ilvl w:val="1"/>
          <w:numId w:val="41"/>
        </w:numPr>
        <w:tabs>
          <w:tab w:val="left" w:pos="984"/>
        </w:tabs>
        <w:autoSpaceDE w:val="0"/>
        <w:autoSpaceDN w:val="0"/>
        <w:spacing w:after="0" w:line="240" w:lineRule="auto"/>
        <w:ind w:right="323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AE2C9E">
        <w:rPr>
          <w:rFonts w:ascii="Times New Roman" w:hAnsi="Times New Roman" w:cs="Times New Roman"/>
          <w:sz w:val="24"/>
        </w:rPr>
        <w:t>Организация управления образовательным учреждением соответствует действующим законодательствам и уставным требованиям и строится на принципах единоначалия и коллегиальности.</w:t>
      </w:r>
    </w:p>
    <w:p w:rsidR="00DA43A5" w:rsidRPr="00AE2C9E" w:rsidRDefault="00DA43A5" w:rsidP="00DA43A5">
      <w:pPr>
        <w:pStyle w:val="a8"/>
        <w:widowControl w:val="0"/>
        <w:numPr>
          <w:ilvl w:val="1"/>
          <w:numId w:val="41"/>
        </w:numPr>
        <w:tabs>
          <w:tab w:val="left" w:pos="1130"/>
        </w:tabs>
        <w:autoSpaceDE w:val="0"/>
        <w:autoSpaceDN w:val="0"/>
        <w:spacing w:after="0" w:line="240" w:lineRule="auto"/>
        <w:ind w:right="324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AE2C9E">
        <w:rPr>
          <w:rFonts w:ascii="Times New Roman" w:hAnsi="Times New Roman" w:cs="Times New Roman"/>
          <w:sz w:val="24"/>
        </w:rPr>
        <w:t>Собственные нормативные и организационно-распорядительные документации образовательного учреждения соответствуют действующему законодательству и Уставу.</w:t>
      </w:r>
    </w:p>
    <w:p w:rsidR="00DA43A5" w:rsidRPr="00AE2C9E" w:rsidRDefault="00DA43A5" w:rsidP="00DA43A5">
      <w:pPr>
        <w:pStyle w:val="a8"/>
        <w:widowControl w:val="0"/>
        <w:numPr>
          <w:ilvl w:val="1"/>
          <w:numId w:val="41"/>
        </w:numPr>
        <w:tabs>
          <w:tab w:val="left" w:pos="1111"/>
        </w:tabs>
        <w:autoSpaceDE w:val="0"/>
        <w:autoSpaceDN w:val="0"/>
        <w:spacing w:after="0" w:line="240" w:lineRule="auto"/>
        <w:ind w:right="329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AE2C9E">
        <w:rPr>
          <w:rFonts w:ascii="Times New Roman" w:hAnsi="Times New Roman" w:cs="Times New Roman"/>
          <w:sz w:val="24"/>
        </w:rPr>
        <w:t>НепосредственноеуправлениеУчреждениемосуществляетдиректор,которыйконтролируетработуиобеспечиваетэффективноевзаимодействиеструктурныхподразделенийучреждения,утверждаетштатноерасписание,отчетныедокументы,осуществляетобщееруководство школой.</w:t>
      </w:r>
    </w:p>
    <w:p w:rsidR="00DA43A5" w:rsidRPr="00AE2C9E" w:rsidRDefault="00DA43A5" w:rsidP="00AE2C9E">
      <w:pPr>
        <w:ind w:left="477"/>
        <w:jc w:val="both"/>
        <w:rPr>
          <w:sz w:val="28"/>
          <w:szCs w:val="28"/>
        </w:rPr>
      </w:pPr>
      <w:r w:rsidRPr="00AE2C9E">
        <w:rPr>
          <w:rFonts w:ascii="Times New Roman" w:hAnsi="Times New Roman" w:cs="Times New Roman"/>
          <w:sz w:val="24"/>
        </w:rPr>
        <w:t>2.4.КоллегиальнымиорганамиуправленияУчреждениемявляются</w:t>
      </w:r>
      <w:proofErr w:type="gramStart"/>
      <w:r w:rsidRPr="00DA43A5">
        <w:rPr>
          <w:rFonts w:ascii="Times New Roman" w:hAnsi="Times New Roman" w:cs="Times New Roman"/>
          <w:sz w:val="24"/>
        </w:rPr>
        <w:t>:О</w:t>
      </w:r>
      <w:proofErr w:type="gramEnd"/>
      <w:r w:rsidRPr="00DA43A5">
        <w:rPr>
          <w:rFonts w:ascii="Times New Roman" w:hAnsi="Times New Roman" w:cs="Times New Roman"/>
          <w:sz w:val="24"/>
        </w:rPr>
        <w:t>бщеесобраниеработниковУчреждения, Педагогический совет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6364"/>
      </w:tblGrid>
      <w:tr w:rsidR="00BF19F6" w:rsidRPr="00BF19F6" w:rsidTr="00253269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BF19F6" w:rsidRPr="00BF19F6" w:rsidTr="00253269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F19F6" w:rsidRPr="00BF19F6" w:rsidTr="00253269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образовательных услуг;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F19F6" w:rsidRPr="00DA43A5" w:rsidTr="00253269">
        <w:tc>
          <w:tcPr>
            <w:tcW w:w="2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BF19F6" w:rsidRPr="00DA43A5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3A5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DA43A5" w:rsidRPr="00DA43A5" w:rsidRDefault="00DA43A5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3A5" w:rsidRPr="00DA43A5" w:rsidRDefault="00DA43A5" w:rsidP="00DA43A5">
      <w:pPr>
        <w:pStyle w:val="ab"/>
        <w:spacing w:after="0"/>
        <w:jc w:val="both"/>
      </w:pPr>
      <w:r w:rsidRPr="00DA43A5">
        <w:t>Педагогический совет осуществляет текущее руководство образовательной деятельностью школы, в том числе  рассматривает вопросы:</w:t>
      </w:r>
    </w:p>
    <w:p w:rsidR="00DA43A5" w:rsidRPr="00DA43A5" w:rsidRDefault="00DA43A5" w:rsidP="00DA43A5">
      <w:pPr>
        <w:pStyle w:val="ab"/>
        <w:spacing w:after="0"/>
        <w:jc w:val="both"/>
      </w:pPr>
      <w:r w:rsidRPr="00DA43A5">
        <w:t>− развития образовательных услуг;</w:t>
      </w:r>
    </w:p>
    <w:p w:rsidR="00DA43A5" w:rsidRPr="00DA43A5" w:rsidRDefault="00DA43A5" w:rsidP="00DA43A5">
      <w:pPr>
        <w:pStyle w:val="ab"/>
        <w:spacing w:after="0"/>
        <w:jc w:val="both"/>
      </w:pPr>
      <w:r w:rsidRPr="00DA43A5">
        <w:t>− регламентации образовательных отношений;</w:t>
      </w:r>
    </w:p>
    <w:p w:rsidR="00DA43A5" w:rsidRPr="00DA43A5" w:rsidRDefault="00DA43A5" w:rsidP="00DA43A5">
      <w:pPr>
        <w:pStyle w:val="ab"/>
        <w:spacing w:after="0"/>
        <w:jc w:val="both"/>
      </w:pPr>
      <w:r w:rsidRPr="00DA43A5">
        <w:t>− разработки образовательных программ;</w:t>
      </w:r>
    </w:p>
    <w:p w:rsidR="00DA43A5" w:rsidRPr="00DA43A5" w:rsidRDefault="00DA43A5" w:rsidP="00DA43A5">
      <w:pPr>
        <w:pStyle w:val="ab"/>
        <w:spacing w:after="0"/>
        <w:jc w:val="both"/>
      </w:pPr>
      <w:r w:rsidRPr="00DA43A5">
        <w:t>− выбора учебников, учебных пособий, средств обучения и воспитания;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материально-технического обеспечения образовательного процесса;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аттестации, повышения квалификации педагогических работников;</w:t>
      </w:r>
    </w:p>
    <w:p w:rsidR="00DA43A5" w:rsidRPr="00DA43A5" w:rsidRDefault="00DA43A5" w:rsidP="00AE2C9E">
      <w:pPr>
        <w:pStyle w:val="ab"/>
        <w:spacing w:after="0"/>
        <w:ind w:firstLine="0"/>
        <w:jc w:val="both"/>
      </w:pPr>
      <w:r w:rsidRPr="00DA43A5">
        <w:t xml:space="preserve">   − координации деятельности методических объединений.</w:t>
      </w:r>
    </w:p>
    <w:p w:rsidR="00DA43A5" w:rsidRPr="00DA43A5" w:rsidRDefault="00DA43A5" w:rsidP="00AE2C9E">
      <w:pPr>
        <w:pStyle w:val="ab"/>
        <w:spacing w:after="0"/>
        <w:ind w:firstLine="0"/>
        <w:jc w:val="both"/>
      </w:pPr>
    </w:p>
    <w:p w:rsidR="00DA43A5" w:rsidRPr="00DA43A5" w:rsidRDefault="00DA43A5" w:rsidP="00AE2C9E">
      <w:pPr>
        <w:pStyle w:val="ab"/>
        <w:spacing w:after="0"/>
        <w:jc w:val="both"/>
      </w:pPr>
      <w:r w:rsidRPr="00DA43A5">
        <w:t xml:space="preserve"> Общее собрание работников реализует право работников участвовать в управлении образовательной организацией, в том  числе: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участвовать в разработке и принятии коллективного договора, Правил трудового распорядка, изменений и дополнений к ним;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разрешать конфликтные ситуации между работниками и администрацией образовательной организации;</w:t>
      </w:r>
    </w:p>
    <w:p w:rsidR="00DA43A5" w:rsidRPr="00DA43A5" w:rsidRDefault="00DA43A5" w:rsidP="00AE2C9E">
      <w:pPr>
        <w:pStyle w:val="ab"/>
        <w:spacing w:after="0"/>
        <w:jc w:val="both"/>
      </w:pPr>
      <w:r w:rsidRPr="00DA43A5">
        <w:t>− вносить предложения по корректировке плана мероприятий организации, совершенствованию ее работы и развитию материальной базы.</w:t>
      </w:r>
    </w:p>
    <w:p w:rsidR="00DA43A5" w:rsidRPr="00DA43A5" w:rsidRDefault="00DA43A5" w:rsidP="00AE2C9E">
      <w:pPr>
        <w:pStyle w:val="ab"/>
        <w:spacing w:after="0"/>
        <w:ind w:firstLine="0"/>
        <w:jc w:val="both"/>
      </w:pPr>
      <w:r w:rsidRPr="00DA43A5">
        <w:t>2.5. В  учреждении также созданы  методические объединения учителей естественно-математического цикла, учителей начальных классов,  учителей гуманитарного цикла,  классных руководителей, Родительский комитет, Детская общественная организация «</w:t>
      </w:r>
      <w:proofErr w:type="spellStart"/>
      <w:r w:rsidRPr="00DA43A5">
        <w:t>Агымсу</w:t>
      </w:r>
      <w:proofErr w:type="spellEnd"/>
      <w:r w:rsidRPr="00DA43A5">
        <w:t xml:space="preserve"> ».</w:t>
      </w:r>
    </w:p>
    <w:p w:rsidR="00DA43A5" w:rsidRPr="00DA43A5" w:rsidRDefault="00DA43A5" w:rsidP="00DA43A5">
      <w:pPr>
        <w:pStyle w:val="ab"/>
        <w:spacing w:after="0"/>
        <w:ind w:firstLine="0"/>
        <w:jc w:val="both"/>
      </w:pPr>
      <w:r w:rsidRPr="00DA43A5">
        <w:t xml:space="preserve">  Главный партнер  школы– это родитель, который имеет свое видение  миссии  образовательного учреждения. Родительский комитет - высший орган самоуправления родителей в школе.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 </w:t>
      </w:r>
    </w:p>
    <w:p w:rsidR="00BF19F6" w:rsidRPr="00BF19F6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F19F6" w:rsidRPr="00BF19F6">
        <w:rPr>
          <w:rFonts w:ascii="Times New Roman" w:hAnsi="Times New Roman" w:cs="Times New Roman"/>
          <w:sz w:val="24"/>
          <w:szCs w:val="24"/>
        </w:rPr>
        <w:t>. ОЦЕНКА ОБРАЗОВАТЕЛЬНОЙ ДЕЯТЕЛЬНОСТИ</w:t>
      </w:r>
    </w:p>
    <w:p w:rsidR="00BF19F6" w:rsidRPr="00DA43A5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BF19F6" w:rsidRPr="00DA43A5">
        <w:rPr>
          <w:rFonts w:ascii="Times New Roman" w:hAnsi="Times New Roman" w:cs="Times New Roman"/>
          <w:sz w:val="24"/>
          <w:szCs w:val="24"/>
        </w:rPr>
        <w:t>Образовательная деятельность организуется в соответствии:</w:t>
      </w:r>
    </w:p>
    <w:p w:rsidR="00BF19F6" w:rsidRPr="00DA43A5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A5">
        <w:rPr>
          <w:rFonts w:ascii="Times New Roman" w:hAnsi="Times New Roman" w:cs="Times New Roman"/>
          <w:sz w:val="24"/>
          <w:szCs w:val="24"/>
        </w:rPr>
        <w:lastRenderedPageBreak/>
        <w:t>с </w:t>
      </w:r>
      <w:hyperlink r:id="rId10" w:anchor="/document/99/902389617/" w:tgtFrame="_self" w:history="1">
        <w:r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Федеральным законом от 29.12.2012 № 273-ФЗ</w:t>
        </w:r>
      </w:hyperlink>
      <w:r w:rsidRPr="00DA43A5">
        <w:rPr>
          <w:rFonts w:ascii="Times New Roman" w:hAnsi="Times New Roman" w:cs="Times New Roman"/>
          <w:sz w:val="24"/>
          <w:szCs w:val="24"/>
        </w:rPr>
        <w:t> «Об образовании в Российской Федерации»;</w:t>
      </w:r>
    </w:p>
    <w:p w:rsidR="00BF19F6" w:rsidRPr="00DA43A5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/document/99/902180656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Минобрнауки</w:t>
        </w:r>
        <w:proofErr w:type="spellEnd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06.10.2009 № 373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F19F6" w:rsidRPr="00DA43A5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anchor="/document/99/902254916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Минобрнауки</w:t>
        </w:r>
        <w:proofErr w:type="spellEnd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17.12.2010 № 1897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BF19F6" w:rsidRPr="00DA43A5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/document/99/902350579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Минобрнауки</w:t>
        </w:r>
        <w:proofErr w:type="spellEnd"/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17.05.2012 № 413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BF19F6" w:rsidRPr="00DA43A5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4" w:anchor="/document/99/566085656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СП 2.4.3648-20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BF19F6" w:rsidRPr="00DA43A5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anchor="/document/99/573500115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СанПиН 1.2.3685-21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BF19F6" w:rsidRPr="00BF19F6" w:rsidRDefault="0053393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anchor="/document/99/565231806/" w:tgtFrame="_self" w:history="1">
        <w:r w:rsidR="00BF19F6" w:rsidRPr="00DA43A5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СП 3.1/2.4.3598-20</w:t>
        </w:r>
      </w:hyperlink>
      <w:r w:rsidR="00BF19F6" w:rsidRPr="00DA43A5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 устройству, содержанию и организации</w:t>
      </w:r>
      <w:r w:rsidR="00BF19F6" w:rsidRPr="00BF19F6">
        <w:rPr>
          <w:rFonts w:ascii="Times New Roman" w:hAnsi="Times New Roman" w:cs="Times New Roman"/>
          <w:sz w:val="24"/>
          <w:szCs w:val="24"/>
        </w:rPr>
        <w:t xml:space="preserve">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BF19F6" w:rsidRPr="00BF19F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BF19F6" w:rsidRPr="00BF19F6">
        <w:rPr>
          <w:rFonts w:ascii="Times New Roman" w:hAnsi="Times New Roman" w:cs="Times New Roman"/>
          <w:sz w:val="24"/>
          <w:szCs w:val="24"/>
        </w:rPr>
        <w:t xml:space="preserve"> инфекции (COVID-19)»;</w:t>
      </w:r>
    </w:p>
    <w:p w:rsidR="00BF19F6" w:rsidRPr="00DA43A5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DA43A5">
        <w:rPr>
          <w:rFonts w:ascii="Times New Roman" w:hAnsi="Times New Roman" w:cs="Times New Roman"/>
          <w:sz w:val="24"/>
          <w:szCs w:val="24"/>
        </w:rPr>
        <w:t>образовательными программами по уровням образования, включая учебные планы, календарные учебные графики;</w:t>
      </w:r>
    </w:p>
    <w:p w:rsidR="00BF19F6" w:rsidRPr="00DA43A5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3A5">
        <w:rPr>
          <w:rFonts w:ascii="Times New Roman" w:hAnsi="Times New Roman" w:cs="Times New Roman"/>
          <w:sz w:val="24"/>
          <w:szCs w:val="24"/>
        </w:rPr>
        <w:t>расписанием занятий.</w:t>
      </w:r>
    </w:p>
    <w:p w:rsidR="00DA43A5" w:rsidRPr="00BF19F6" w:rsidRDefault="00DA43A5" w:rsidP="00DA43A5">
      <w:pPr>
        <w:jc w:val="both"/>
        <w:rPr>
          <w:rFonts w:ascii="Times New Roman" w:hAnsi="Times New Roman" w:cs="Times New Roman"/>
          <w:sz w:val="24"/>
          <w:szCs w:val="24"/>
        </w:rPr>
      </w:pPr>
      <w:r w:rsidRPr="00DA43A5"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реализуются МБОУ «Шадчинская СОШ» через учебный план и внеурочную деятельность. Внеурочная деятельность выводится за рамки учебного плана.  Внеурочная деятельность организуется по направлениям развития личности: спортивно-оздоровительное,  </w:t>
      </w:r>
      <w:proofErr w:type="spellStart"/>
      <w:r w:rsidRPr="00DA43A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DA43A5">
        <w:rPr>
          <w:rFonts w:ascii="Times New Roman" w:hAnsi="Times New Roman" w:cs="Times New Roman"/>
          <w:sz w:val="24"/>
          <w:szCs w:val="24"/>
        </w:rPr>
        <w:t>, духовно-нравственное, социальное, общекультурное  через такие формы, как  кружки, классные часы, беседы, экскурсии и др.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обучение по основной общеобразовательной программе среднего общего образования по ФКГОС ОО.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Форма обучения: очная.</w:t>
      </w:r>
    </w:p>
    <w:p w:rsidR="006A7EF8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Язык обучения: </w:t>
      </w:r>
      <w:r w:rsidR="006A7EF8">
        <w:rPr>
          <w:rFonts w:ascii="Times New Roman" w:hAnsi="Times New Roman" w:cs="Times New Roman"/>
          <w:sz w:val="24"/>
          <w:szCs w:val="24"/>
        </w:rPr>
        <w:t>1-9 классы –татарский</w:t>
      </w:r>
    </w:p>
    <w:p w:rsidR="00BF19F6" w:rsidRPr="00BF19F6" w:rsidRDefault="006A7EF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10-11 классы - </w:t>
      </w:r>
      <w:r w:rsidR="00BF19F6" w:rsidRPr="00BF19F6">
        <w:rPr>
          <w:rFonts w:ascii="Times New Roman" w:hAnsi="Times New Roman" w:cs="Times New Roman"/>
          <w:sz w:val="24"/>
          <w:szCs w:val="24"/>
        </w:rPr>
        <w:t>русский.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2.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1935"/>
        <w:gridCol w:w="3322"/>
        <w:gridCol w:w="1894"/>
        <w:gridCol w:w="1685"/>
      </w:tblGrid>
      <w:tr w:rsidR="00BF19F6" w:rsidRPr="00BF19F6" w:rsidTr="00BF19F6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урока (мин.)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 в году</w:t>
            </w:r>
          </w:p>
        </w:tc>
      </w:tr>
      <w:tr w:rsidR="00BF19F6" w:rsidRPr="00BF19F6" w:rsidTr="00BF19F6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Ступенчатый режим: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35 минут (сентябрь–декабрь);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F19F6" w:rsidRPr="00BF19F6" w:rsidTr="00BF19F6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2–11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E22B22" w:rsidRPr="00E22B22" w:rsidRDefault="006A7EF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B22">
        <w:rPr>
          <w:rFonts w:ascii="Times New Roman" w:hAnsi="Times New Roman" w:cs="Times New Roman"/>
          <w:sz w:val="24"/>
          <w:szCs w:val="24"/>
        </w:rPr>
        <w:t>Начало учебных занятий – 8 ч 0</w:t>
      </w:r>
      <w:r w:rsidR="00BF19F6" w:rsidRPr="00E22B22">
        <w:rPr>
          <w:rFonts w:ascii="Times New Roman" w:hAnsi="Times New Roman" w:cs="Times New Roman"/>
          <w:sz w:val="24"/>
          <w:szCs w:val="24"/>
        </w:rPr>
        <w:t>0 мин.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2C0">
        <w:rPr>
          <w:rFonts w:ascii="Times New Roman" w:hAnsi="Times New Roman" w:cs="Times New Roman"/>
          <w:b/>
          <w:sz w:val="24"/>
          <w:szCs w:val="24"/>
        </w:rPr>
        <w:t xml:space="preserve">Об </w:t>
      </w:r>
      <w:proofErr w:type="spellStart"/>
      <w:r w:rsidRPr="002532C0">
        <w:rPr>
          <w:rFonts w:ascii="Times New Roman" w:hAnsi="Times New Roman" w:cs="Times New Roman"/>
          <w:b/>
          <w:sz w:val="24"/>
          <w:szCs w:val="24"/>
        </w:rPr>
        <w:t>антикоронавирусных</w:t>
      </w:r>
      <w:proofErr w:type="spellEnd"/>
      <w:r w:rsidRPr="002532C0">
        <w:rPr>
          <w:rFonts w:ascii="Times New Roman" w:hAnsi="Times New Roman" w:cs="Times New Roman"/>
          <w:b/>
          <w:sz w:val="24"/>
          <w:szCs w:val="24"/>
        </w:rPr>
        <w:t xml:space="preserve"> мерах</w:t>
      </w:r>
    </w:p>
    <w:p w:rsidR="002532C0" w:rsidRPr="00BF19F6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МБОУ «</w:t>
      </w:r>
      <w:r>
        <w:rPr>
          <w:rFonts w:ascii="Times New Roman" w:hAnsi="Times New Roman" w:cs="Times New Roman"/>
          <w:sz w:val="24"/>
          <w:szCs w:val="24"/>
        </w:rPr>
        <w:t>Шадчинская СОШ</w:t>
      </w:r>
      <w:r w:rsidRPr="00BF19F6">
        <w:rPr>
          <w:rFonts w:ascii="Times New Roman" w:hAnsi="Times New Roman" w:cs="Times New Roman"/>
          <w:sz w:val="24"/>
          <w:szCs w:val="24"/>
        </w:rPr>
        <w:t xml:space="preserve">» в течение 2021 года продолжала профилактику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</w:t>
      </w:r>
      <w:r w:rsidRPr="00BF19F6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работы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Мамадышского муниципального района РТ</w:t>
      </w:r>
      <w:r w:rsidRPr="00BF19F6">
        <w:rPr>
          <w:rFonts w:ascii="Times New Roman" w:hAnsi="Times New Roman" w:cs="Times New Roman"/>
          <w:sz w:val="24"/>
          <w:szCs w:val="24"/>
        </w:rPr>
        <w:t>. Так, Школа:</w:t>
      </w:r>
    </w:p>
    <w:p w:rsidR="002532C0" w:rsidRPr="00CF10CC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62">
        <w:rPr>
          <w:rFonts w:ascii="Times New Roman" w:hAnsi="Times New Roman" w:cs="Times New Roman"/>
          <w:sz w:val="24"/>
          <w:szCs w:val="24"/>
        </w:rPr>
        <w:t xml:space="preserve">закупила бесконтактные термометры, </w:t>
      </w:r>
      <w:proofErr w:type="spellStart"/>
      <w:r w:rsidRPr="00812662">
        <w:rPr>
          <w:rFonts w:ascii="Times New Roman" w:hAnsi="Times New Roman" w:cs="Times New Roman"/>
          <w:sz w:val="24"/>
          <w:szCs w:val="24"/>
        </w:rPr>
        <w:t>тепловизоры</w:t>
      </w:r>
      <w:proofErr w:type="spellEnd"/>
      <w:r w:rsidRPr="00812662">
        <w:rPr>
          <w:rFonts w:ascii="Times New Roman" w:hAnsi="Times New Roman" w:cs="Times New Roman"/>
          <w:sz w:val="24"/>
          <w:szCs w:val="24"/>
        </w:rPr>
        <w:t xml:space="preserve"> – два стационарных на главные входы, один ручной, </w:t>
      </w:r>
      <w:proofErr w:type="spellStart"/>
      <w:r w:rsidRPr="00812662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812662">
        <w:rPr>
          <w:rFonts w:ascii="Times New Roman" w:hAnsi="Times New Roman" w:cs="Times New Roman"/>
          <w:sz w:val="24"/>
          <w:szCs w:val="24"/>
        </w:rPr>
        <w:t xml:space="preserve">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2532C0" w:rsidRPr="00812662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0CC">
        <w:rPr>
          <w:rFonts w:ascii="Times New Roman" w:hAnsi="Times New Roman" w:cs="Times New Roman"/>
          <w:sz w:val="24"/>
          <w:szCs w:val="24"/>
        </w:rPr>
        <w:t xml:space="preserve">разработала графики входа обучающихся через 2 входа в </w:t>
      </w:r>
      <w:r w:rsidRPr="00BF19F6">
        <w:rPr>
          <w:rFonts w:ascii="Times New Roman" w:hAnsi="Times New Roman" w:cs="Times New Roman"/>
          <w:sz w:val="24"/>
          <w:szCs w:val="24"/>
        </w:rPr>
        <w:t>Школу и уборки, проветривания кабинетов, рекреаций</w:t>
      </w:r>
      <w:r w:rsidRPr="00812662">
        <w:rPr>
          <w:rFonts w:ascii="Times New Roman" w:hAnsi="Times New Roman" w:cs="Times New Roman"/>
          <w:sz w:val="24"/>
          <w:szCs w:val="24"/>
        </w:rPr>
        <w:t>, а также создала максимально безопасные условия приема пищи;</w:t>
      </w:r>
    </w:p>
    <w:p w:rsidR="002532C0" w:rsidRPr="00812662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62">
        <w:rPr>
          <w:rFonts w:ascii="Times New Roman" w:hAnsi="Times New Roman" w:cs="Times New Roman"/>
          <w:sz w:val="24"/>
          <w:szCs w:val="24"/>
        </w:rPr>
        <w:t>подготовила новое расписание со смещенным началом уроков и каскадное расписание звонков, чтобы минимизировать контакты учеников;</w:t>
      </w:r>
    </w:p>
    <w:p w:rsidR="002532C0" w:rsidRPr="00BF19F6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62">
        <w:rPr>
          <w:rFonts w:ascii="Times New Roman" w:hAnsi="Times New Roman" w:cs="Times New Roman"/>
          <w:sz w:val="24"/>
          <w:szCs w:val="24"/>
        </w:rPr>
        <w:t xml:space="preserve">разместила на сайте МБОУ «Шадчинская СОШ» необходимую информацию об </w:t>
      </w:r>
      <w:proofErr w:type="spellStart"/>
      <w:r w:rsidRPr="00812662">
        <w:rPr>
          <w:rFonts w:ascii="Times New Roman" w:hAnsi="Times New Roman" w:cs="Times New Roman"/>
          <w:sz w:val="24"/>
          <w:szCs w:val="24"/>
        </w:rPr>
        <w:t>антикоронавирусных</w:t>
      </w:r>
      <w:proofErr w:type="spellEnd"/>
      <w:r w:rsidRPr="00812662">
        <w:rPr>
          <w:rFonts w:ascii="Times New Roman" w:hAnsi="Times New Roman" w:cs="Times New Roman"/>
          <w:sz w:val="24"/>
          <w:szCs w:val="24"/>
        </w:rPr>
        <w:t xml:space="preserve"> мерах.</w:t>
      </w:r>
    </w:p>
    <w:p w:rsid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Таблица 4. Перечень документов, регламентирующий функционирование Школы в условиях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-</w:t>
      </w:r>
      <w:hyperlink r:id="rId17" w:anchor="/document/99/565231806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СП 3.1/2.4.3598-20</w:t>
        </w:r>
      </w:hyperlink>
      <w:r w:rsidRPr="002532C0">
        <w:rPr>
          <w:rFonts w:ascii="Times New Roman" w:hAnsi="Times New Roman" w:cs="Times New Roman"/>
          <w:sz w:val="24"/>
          <w:szCs w:val="24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532C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532C0">
        <w:rPr>
          <w:rFonts w:ascii="Times New Roman" w:hAnsi="Times New Roman" w:cs="Times New Roman"/>
          <w:sz w:val="24"/>
          <w:szCs w:val="24"/>
        </w:rPr>
        <w:t xml:space="preserve"> инфекции (COVID-19)»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2C0">
        <w:rPr>
          <w:rFonts w:ascii="Times New Roman" w:hAnsi="Times New Roman" w:cs="Times New Roman"/>
          <w:sz w:val="24"/>
          <w:szCs w:val="24"/>
        </w:rPr>
        <w:t xml:space="preserve">- </w:t>
      </w:r>
      <w:hyperlink r:id="rId18" w:anchor="/document/99/608188867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Письмо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Роспотребнадзора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22.07.2021 № 02/14750-2021-24</w:t>
        </w:r>
      </w:hyperlink>
      <w:r w:rsidRPr="002532C0">
        <w:rPr>
          <w:rFonts w:ascii="Times New Roman" w:hAnsi="Times New Roman" w:cs="Times New Roman"/>
          <w:sz w:val="24"/>
          <w:szCs w:val="24"/>
        </w:rPr>
        <w:t> «О подготовке образовательных организаций к новому 2021/22 учебному году»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2C0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anchor="/document/99/573558944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Письмо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25.01.2021 № ТВ-92/03</w:t>
        </w:r>
      </w:hyperlink>
      <w:r w:rsidRPr="002532C0">
        <w:rPr>
          <w:rFonts w:ascii="Times New Roman" w:hAnsi="Times New Roman" w:cs="Times New Roman"/>
          <w:sz w:val="24"/>
          <w:szCs w:val="24"/>
        </w:rPr>
        <w:t> «О направлении рекомендаций»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2C0">
        <w:rPr>
          <w:rFonts w:ascii="Times New Roman" w:hAnsi="Times New Roman" w:cs="Times New Roman"/>
          <w:sz w:val="24"/>
          <w:szCs w:val="24"/>
        </w:rPr>
        <w:t>-</w:t>
      </w:r>
      <w:hyperlink r:id="rId20" w:anchor="/document/99/566418601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Письмо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16.11.2020 № ГД-2072/03</w:t>
        </w:r>
      </w:hyperlink>
      <w:r w:rsidRPr="002532C0">
        <w:rPr>
          <w:rFonts w:ascii="Times New Roman" w:hAnsi="Times New Roman" w:cs="Times New Roman"/>
          <w:sz w:val="24"/>
          <w:szCs w:val="24"/>
        </w:rPr>
        <w:t> «О направлении рекомендаций»</w:t>
      </w:r>
    </w:p>
    <w:p w:rsidR="002532C0" w:rsidRP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2C0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 w:anchor="/document/99/566031747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Письмо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09.10.2020 № ГД-1730/03</w:t>
        </w:r>
      </w:hyperlink>
      <w:r w:rsidRPr="002532C0">
        <w:rPr>
          <w:rFonts w:ascii="Times New Roman" w:hAnsi="Times New Roman" w:cs="Times New Roman"/>
          <w:sz w:val="24"/>
          <w:szCs w:val="24"/>
        </w:rPr>
        <w:t> «О рекомендациях по корректировке образовательных программ»</w:t>
      </w:r>
    </w:p>
    <w:p w:rsidR="002532C0" w:rsidRPr="002532C0" w:rsidRDefault="002532C0" w:rsidP="002532C0">
      <w:pPr>
        <w:spacing w:after="0" w:line="240" w:lineRule="auto"/>
        <w:jc w:val="both"/>
      </w:pPr>
      <w:r w:rsidRPr="002532C0">
        <w:rPr>
          <w:rFonts w:ascii="Times New Roman" w:hAnsi="Times New Roman" w:cs="Times New Roman"/>
          <w:sz w:val="24"/>
          <w:szCs w:val="24"/>
        </w:rPr>
        <w:t xml:space="preserve">- </w:t>
      </w:r>
      <w:hyperlink r:id="rId22" w:anchor="/document/99/564542369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Методические рекомендации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</w:r>
      </w:hyperlink>
    </w:p>
    <w:p w:rsidR="002532C0" w:rsidRPr="00BF19F6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Переход на новые ФГОС</w:t>
      </w:r>
    </w:p>
    <w:p w:rsidR="002532C0" w:rsidRPr="00812662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Для перехода с 1 сентября 2022 года на ФГОС начального общего образования, утвержденного </w:t>
      </w:r>
      <w:hyperlink r:id="rId23" w:anchor="/document/99/607175842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31.05.2021 № 286</w:t>
        </w:r>
      </w:hyperlink>
      <w:r w:rsidRPr="002532C0">
        <w:rPr>
          <w:rFonts w:ascii="Times New Roman" w:hAnsi="Times New Roman" w:cs="Times New Roman"/>
          <w:sz w:val="24"/>
          <w:szCs w:val="24"/>
        </w:rPr>
        <w:t>, и ФГОС основного общего образования, утвержденного </w:t>
      </w:r>
      <w:hyperlink r:id="rId24" w:anchor="/document/99/607175848/" w:tgtFrame="_self" w:history="1"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приказом </w:t>
        </w:r>
        <w:proofErr w:type="spellStart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Минпросвещения</w:t>
        </w:r>
        <w:proofErr w:type="spellEnd"/>
        <w:r w:rsidRPr="002532C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 xml:space="preserve"> от 31.05.2021 № 287</w:t>
        </w:r>
      </w:hyperlink>
      <w:r w:rsidRPr="002532C0">
        <w:rPr>
          <w:rFonts w:ascii="Times New Roman" w:hAnsi="Times New Roman" w:cs="Times New Roman"/>
          <w:sz w:val="24"/>
          <w:szCs w:val="24"/>
        </w:rPr>
        <w:t>,</w:t>
      </w:r>
      <w:r w:rsidRPr="00BF19F6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 xml:space="preserve">Шадчинская СОШ </w:t>
      </w:r>
      <w:r w:rsidRPr="00BF19F6">
        <w:rPr>
          <w:rFonts w:ascii="Times New Roman" w:hAnsi="Times New Roman" w:cs="Times New Roman"/>
          <w:sz w:val="24"/>
          <w:szCs w:val="24"/>
        </w:rPr>
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образования. Для выполнения новых требований и качественной реализации программ в МБОУ «</w:t>
      </w:r>
      <w:r>
        <w:rPr>
          <w:rFonts w:ascii="Times New Roman" w:hAnsi="Times New Roman" w:cs="Times New Roman"/>
          <w:sz w:val="24"/>
          <w:szCs w:val="24"/>
        </w:rPr>
        <w:t>Шадчинская СОШ</w:t>
      </w:r>
      <w:r w:rsidRPr="00BF19F6">
        <w:rPr>
          <w:rFonts w:ascii="Times New Roman" w:hAnsi="Times New Roman" w:cs="Times New Roman"/>
          <w:sz w:val="24"/>
          <w:szCs w:val="24"/>
        </w:rPr>
        <w:t xml:space="preserve">» на 2022 год запланирована масштабная работа по обеспечению готовности всех участников образовательных отношений через новые формы развития </w:t>
      </w:r>
      <w:r w:rsidRPr="00812662">
        <w:rPr>
          <w:rFonts w:ascii="Times New Roman" w:hAnsi="Times New Roman" w:cs="Times New Roman"/>
          <w:sz w:val="24"/>
          <w:szCs w:val="24"/>
        </w:rPr>
        <w:t>потенциала.</w:t>
      </w:r>
    </w:p>
    <w:p w:rsidR="002532C0" w:rsidRPr="00812662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62">
        <w:rPr>
          <w:rFonts w:ascii="Times New Roman" w:hAnsi="Times New Roman" w:cs="Times New Roman"/>
          <w:sz w:val="24"/>
          <w:szCs w:val="24"/>
        </w:rPr>
        <w:t xml:space="preserve">Деятельность рабочей группы за 2021 год по подготовке Школы к постепенному переходу на новые ФГОС НОО </w:t>
      </w:r>
      <w:proofErr w:type="gramStart"/>
      <w:r w:rsidRPr="0081266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812662">
        <w:rPr>
          <w:rFonts w:ascii="Times New Roman" w:hAnsi="Times New Roman" w:cs="Times New Roman"/>
          <w:sz w:val="24"/>
          <w:szCs w:val="24"/>
        </w:rPr>
        <w:t xml:space="preserve"> можно оценить как хорошую: мероприятия дорожной карты реализованы на 88 процентов. Причины, по которым не был проведен ряд мероприятий дорожной карты, объективны: болезнь педагогов или участников рабочей группы.</w:t>
      </w:r>
    </w:p>
    <w:p w:rsidR="002532C0" w:rsidRPr="00BF19F6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62">
        <w:rPr>
          <w:rFonts w:ascii="Times New Roman" w:hAnsi="Times New Roman" w:cs="Times New Roman"/>
          <w:sz w:val="24"/>
          <w:szCs w:val="24"/>
        </w:rPr>
        <w:t>Профили обучения</w:t>
      </w:r>
    </w:p>
    <w:p w:rsidR="002532C0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Образовательная организация в 2020/21 году начала реализацию ФГОС СОО. В 2020/21 году для</w:t>
      </w:r>
      <w:r>
        <w:rPr>
          <w:rFonts w:ascii="Times New Roman" w:hAnsi="Times New Roman" w:cs="Times New Roman"/>
          <w:sz w:val="24"/>
          <w:szCs w:val="24"/>
        </w:rPr>
        <w:t xml:space="preserve"> обучающие</w:t>
      </w:r>
      <w:r w:rsidRPr="00BF19F6">
        <w:rPr>
          <w:rFonts w:ascii="Times New Roman" w:hAnsi="Times New Roman" w:cs="Times New Roman"/>
          <w:sz w:val="24"/>
          <w:szCs w:val="24"/>
        </w:rPr>
        <w:t xml:space="preserve">ся 10-х классов </w:t>
      </w:r>
      <w:r>
        <w:rPr>
          <w:rFonts w:ascii="Times New Roman" w:hAnsi="Times New Roman" w:cs="Times New Roman"/>
          <w:sz w:val="24"/>
          <w:szCs w:val="24"/>
        </w:rPr>
        <w:t>выбрали профильный предмет русский язык</w:t>
      </w:r>
      <w:r w:rsidRPr="00BF19F6">
        <w:rPr>
          <w:rFonts w:ascii="Times New Roman" w:hAnsi="Times New Roman" w:cs="Times New Roman"/>
          <w:sz w:val="24"/>
          <w:szCs w:val="24"/>
        </w:rPr>
        <w:t xml:space="preserve">. В 2021 году с учетом запросов обучающихся на основании анкетирования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классов выбрали профильный предмет математику.</w:t>
      </w:r>
      <w:r w:rsidRPr="00BF19F6">
        <w:rPr>
          <w:rFonts w:ascii="Times New Roman" w:hAnsi="Times New Roman" w:cs="Times New Roman"/>
          <w:sz w:val="24"/>
          <w:szCs w:val="24"/>
        </w:rPr>
        <w:t xml:space="preserve"> Таким образом, в 2021/22 учебном году в полной мере реализуется ФГОС СОО </w:t>
      </w:r>
    </w:p>
    <w:p w:rsidR="002532C0" w:rsidRPr="00BF19F6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5. Профили и предметы на углубленном уровне</w:t>
      </w:r>
    </w:p>
    <w:tbl>
      <w:tblPr>
        <w:tblW w:w="44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7"/>
        <w:gridCol w:w="2047"/>
        <w:gridCol w:w="2137"/>
        <w:gridCol w:w="2116"/>
      </w:tblGrid>
      <w:tr w:rsidR="002532C0" w:rsidRPr="00BF19F6" w:rsidTr="00053B9F"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Профиль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обучающихся по 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профилю в 2020/21 учебном году</w:t>
            </w:r>
          </w:p>
        </w:tc>
        <w:tc>
          <w:tcPr>
            <w:tcW w:w="2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учащихся, обучающихся по 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профилю в 2021/22 учебном году</w:t>
            </w:r>
          </w:p>
        </w:tc>
      </w:tr>
      <w:tr w:rsidR="002532C0" w:rsidRPr="00BF19F6" w:rsidTr="00053B9F"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Универсальный 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32C0" w:rsidRPr="00BF19F6" w:rsidTr="00053B9F">
        <w:tc>
          <w:tcPr>
            <w:tcW w:w="22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32C0" w:rsidRPr="00BF19F6" w:rsidRDefault="002532C0" w:rsidP="00053B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532C0" w:rsidRPr="005F4DED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2532C0" w:rsidRPr="005F4DED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 уровней образования. Структура рабочих программ внеурочной деятельности в соответствии с ФГОС включает:</w:t>
      </w:r>
    </w:p>
    <w:p w:rsidR="002532C0" w:rsidRPr="005F4DED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результаты освоения курса внеурочной деятельности;</w:t>
      </w:r>
    </w:p>
    <w:p w:rsidR="002532C0" w:rsidRPr="005F4DED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2532C0" w:rsidRPr="005F4DED" w:rsidRDefault="002532C0" w:rsidP="002532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тематическое планирование, в том числе с учетом рабочей программы воспитания.</w:t>
      </w:r>
    </w:p>
    <w:p w:rsidR="002532C0" w:rsidRDefault="002532C0" w:rsidP="002532C0">
      <w:pPr>
        <w:spacing w:after="0"/>
        <w:ind w:left="44"/>
        <w:rPr>
          <w:rFonts w:ascii="Times New Roman" w:hAnsi="Times New Roman"/>
          <w:sz w:val="24"/>
          <w:szCs w:val="24"/>
        </w:rPr>
      </w:pPr>
      <w:r w:rsidRPr="005F4DED">
        <w:rPr>
          <w:rFonts w:ascii="Times New Roman" w:hAnsi="Times New Roman"/>
          <w:sz w:val="24"/>
          <w:szCs w:val="24"/>
        </w:rPr>
        <w:t xml:space="preserve">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5F4DED">
        <w:rPr>
          <w:rFonts w:ascii="Times New Roman" w:hAnsi="Times New Roman"/>
          <w:sz w:val="24"/>
          <w:szCs w:val="24"/>
        </w:rPr>
        <w:t>общеинтеллектуальное</w:t>
      </w:r>
      <w:proofErr w:type="spellEnd"/>
      <w:r w:rsidRPr="005F4DED">
        <w:rPr>
          <w:rFonts w:ascii="Times New Roman" w:hAnsi="Times New Roman"/>
          <w:sz w:val="24"/>
          <w:szCs w:val="24"/>
        </w:rPr>
        <w:t>, спортивно-оздоровительное. Внеурочная деятельность реализуется через дополнительные образовательные программы школы, деятельность</w:t>
      </w:r>
      <w:r w:rsidRPr="00147742">
        <w:rPr>
          <w:rFonts w:ascii="Times New Roman" w:hAnsi="Times New Roman"/>
          <w:sz w:val="24"/>
          <w:szCs w:val="24"/>
        </w:rPr>
        <w:t xml:space="preserve"> классного руководителя, деятельность других работников школы (педагог-библиотекарь), дополнительные образовательные программы учреждений дополнительного образования, а так же организаций культуры и спорта. 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 xml:space="preserve">Внеурочная деятельность реализуется через организацию: 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 xml:space="preserve">- системных занятий (по рабочим программам курсов внеурочной деятельности); 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 xml:space="preserve">- классных часов, уроков жизни, уроков нравственности </w:t>
      </w:r>
      <w:r w:rsidRPr="009C2E69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.....</w:t>
      </w:r>
    </w:p>
    <w:p w:rsidR="002532C0" w:rsidRPr="009C2E69" w:rsidRDefault="00AE2C9E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2532C0" w:rsidRPr="009C2E69">
        <w:rPr>
          <w:rFonts w:ascii="Times New Roman" w:eastAsia="Times New Roman" w:hAnsi="Times New Roman"/>
          <w:sz w:val="24"/>
          <w:szCs w:val="24"/>
          <w:lang w:eastAsia="ru-RU"/>
        </w:rPr>
        <w:t xml:space="preserve">экскурсий на предприятия, в учреждения культуры и др.; 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>- мероприятий – праздники, акции, организация выставок семейного творчества и т.д.;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>- участие в общественно полезном труде, экологических десантах, акциях по благоустройству пришкольной территории, высадка растений, создание цветочных клумб, очистка школьной и доступных территорий от мусора, подкормка птиц;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>- дел благотворительности, милосердия, оказания помощи нуждающимся, забота о птиц</w:t>
      </w:r>
      <w:proofErr w:type="gramStart"/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>природе;</w:t>
      </w:r>
    </w:p>
    <w:p w:rsidR="002532C0" w:rsidRPr="009C2E69" w:rsidRDefault="002532C0" w:rsidP="00253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2E69">
        <w:rPr>
          <w:rFonts w:ascii="Times New Roman" w:eastAsia="Times New Roman" w:hAnsi="Times New Roman"/>
          <w:sz w:val="24"/>
          <w:szCs w:val="24"/>
          <w:lang w:eastAsia="ru-RU"/>
        </w:rPr>
        <w:t>- мероприятий, проводимых в рамках месячников;</w:t>
      </w:r>
    </w:p>
    <w:p w:rsidR="002532C0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DED">
        <w:rPr>
          <w:rFonts w:ascii="Times New Roman" w:hAnsi="Times New Roman" w:cs="Times New Roman"/>
          <w:sz w:val="24"/>
          <w:szCs w:val="24"/>
        </w:rPr>
        <w:t>Вывод</w:t>
      </w:r>
      <w:proofErr w:type="gramStart"/>
      <w:r w:rsidRPr="005F4DE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4DED">
        <w:rPr>
          <w:rFonts w:ascii="Times New Roman" w:hAnsi="Times New Roman" w:cs="Times New Roman"/>
          <w:sz w:val="24"/>
          <w:szCs w:val="24"/>
        </w:rPr>
        <w:t xml:space="preserve">  </w:t>
      </w:r>
      <w:proofErr w:type="gramStart"/>
      <w:r w:rsidRPr="005F4DE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F4DED">
        <w:rPr>
          <w:rFonts w:ascii="Times New Roman" w:hAnsi="Times New Roman" w:cs="Times New Roman"/>
          <w:sz w:val="24"/>
          <w:szCs w:val="24"/>
        </w:rPr>
        <w:t>ланы внеурочной деятельности НОО, ООО и СОО выполнены в полном объеме, в основном удалось сохранить контингент учеников.</w:t>
      </w:r>
    </w:p>
    <w:p w:rsidR="00BF19F6" w:rsidRPr="00BF19F6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BF19F6" w:rsidRPr="00BF19F6">
        <w:rPr>
          <w:rFonts w:ascii="Times New Roman" w:hAnsi="Times New Roman" w:cs="Times New Roman"/>
          <w:sz w:val="24"/>
          <w:szCs w:val="24"/>
        </w:rPr>
        <w:t>Таблица 3. Общая численность обучающихся, осваивающих образовательные программы в 2021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8"/>
        <w:gridCol w:w="3131"/>
      </w:tblGrid>
      <w:tr w:rsidR="00BF19F6" w:rsidRPr="00BF19F6" w:rsidTr="0074133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BF19F6" w:rsidRPr="00BF19F6" w:rsidTr="0074133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A7EF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F19F6" w:rsidRPr="00BF19F6" w:rsidTr="0074133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A7EF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F19F6" w:rsidRPr="00BF19F6" w:rsidTr="0074133E">
        <w:tc>
          <w:tcPr>
            <w:tcW w:w="6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3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A7EF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74133E" w:rsidRPr="0074133E" w:rsidRDefault="002532C0" w:rsidP="007413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74133E" w:rsidRPr="0074133E">
        <w:rPr>
          <w:rFonts w:ascii="Times New Roman" w:hAnsi="Times New Roman" w:cs="Times New Roman"/>
          <w:sz w:val="24"/>
          <w:szCs w:val="24"/>
        </w:rPr>
        <w:t xml:space="preserve">Сохранность контингента </w:t>
      </w:r>
      <w:proofErr w:type="gramStart"/>
      <w:r w:rsidR="0074133E" w:rsidRPr="007413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4133E" w:rsidRPr="0074133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4133E" w:rsidRPr="00E22B22" w:rsidRDefault="0074133E" w:rsidP="00E22B22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271780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E22B22">
        <w:rPr>
          <w:rFonts w:ascii="Times New Roman" w:hAnsi="Times New Roman" w:cs="Times New Roman"/>
          <w:sz w:val="24"/>
          <w:szCs w:val="24"/>
        </w:rPr>
        <w:t>2020-</w:t>
      </w:r>
      <w:r w:rsidRPr="00BF19F6">
        <w:rPr>
          <w:rFonts w:ascii="Times New Roman" w:hAnsi="Times New Roman" w:cs="Times New Roman"/>
          <w:sz w:val="24"/>
          <w:szCs w:val="24"/>
        </w:rPr>
        <w:t>2021 году в образовательной ор</w:t>
      </w:r>
      <w:r w:rsidR="006A7EF8">
        <w:rPr>
          <w:rFonts w:ascii="Times New Roman" w:hAnsi="Times New Roman" w:cs="Times New Roman"/>
          <w:sz w:val="24"/>
          <w:szCs w:val="24"/>
        </w:rPr>
        <w:t>ганизации получали образование 55</w:t>
      </w:r>
      <w:r w:rsidRPr="00BF19F6">
        <w:rPr>
          <w:rFonts w:ascii="Times New Roman" w:hAnsi="Times New Roman" w:cs="Times New Roman"/>
          <w:sz w:val="24"/>
          <w:szCs w:val="24"/>
        </w:rPr>
        <w:t> обучающихся.</w:t>
      </w:r>
    </w:p>
    <w:p w:rsidR="00BF19F6" w:rsidRPr="00AF7721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32C0">
        <w:rPr>
          <w:rFonts w:ascii="Times New Roman" w:hAnsi="Times New Roman" w:cs="Times New Roman"/>
          <w:sz w:val="32"/>
          <w:szCs w:val="32"/>
        </w:rPr>
        <w:t>3.4.</w:t>
      </w:r>
      <w:r w:rsidR="00BF19F6" w:rsidRPr="002532C0">
        <w:rPr>
          <w:rFonts w:ascii="Times New Roman" w:hAnsi="Times New Roman" w:cs="Times New Roman"/>
          <w:sz w:val="32"/>
          <w:szCs w:val="32"/>
        </w:rPr>
        <w:t>Воспитательная работа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патриотическое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духовно-нравственное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эстетическое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физическое воспитание, формирование культуры здоровья и эмоционального благополучия;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трудовое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экологическое воспитание;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формирование ценности научного познания.</w:t>
      </w:r>
    </w:p>
    <w:p w:rsidR="00BF19F6" w:rsidRPr="009C3B97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На 2021/22 </w:t>
      </w:r>
      <w:r w:rsidRPr="009C3B97">
        <w:rPr>
          <w:rFonts w:ascii="Times New Roman" w:hAnsi="Times New Roman" w:cs="Times New Roman"/>
          <w:sz w:val="24"/>
          <w:szCs w:val="24"/>
        </w:rPr>
        <w:t>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BF19F6" w:rsidRPr="009C3B97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7">
        <w:rPr>
          <w:rFonts w:ascii="Times New Roman" w:hAnsi="Times New Roman" w:cs="Times New Roman"/>
          <w:sz w:val="24"/>
          <w:szCs w:val="24"/>
        </w:rPr>
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7">
        <w:rPr>
          <w:rFonts w:ascii="Times New Roman" w:hAnsi="Times New Roman" w:cs="Times New Roman"/>
          <w:sz w:val="24"/>
          <w:szCs w:val="24"/>
        </w:rPr>
        <w:t xml:space="preserve">вариативные – «Ключевые общешкольные дела», «Детские общественные объединения», </w:t>
      </w:r>
      <w:r w:rsidR="00F4721C" w:rsidRPr="009C3B97">
        <w:rPr>
          <w:rFonts w:ascii="Times New Roman" w:hAnsi="Times New Roman" w:cs="Times New Roman"/>
          <w:color w:val="000000"/>
          <w:w w:val="0"/>
          <w:sz w:val="24"/>
        </w:rPr>
        <w:t>«Экскурсии,  походы»</w:t>
      </w:r>
      <w:r w:rsidRPr="009C3B97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 и СОО. Они 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родителей, разнообразны: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коллективные школьные дела;</w:t>
      </w:r>
    </w:p>
    <w:p w:rsidR="00812662" w:rsidRPr="00285B08" w:rsidRDefault="00812662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ab/>
        <w:t xml:space="preserve">День Учителя 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 xml:space="preserve">День самоуправления в День Учителя 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Мероприятия месячника гражданског</w:t>
      </w:r>
      <w:r w:rsidR="007D09AC" w:rsidRPr="00285B08">
        <w:rPr>
          <w:rFonts w:ascii="Times New Roman" w:hAnsi="Times New Roman" w:cs="Times New Roman"/>
          <w:sz w:val="24"/>
          <w:szCs w:val="24"/>
        </w:rPr>
        <w:t>о и патриотического воспитания;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Торжественная линейка  «Первый звонок»;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 xml:space="preserve">Новогодние мероприятия: 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День Памяти Героя России</w:t>
      </w:r>
      <w:proofErr w:type="gramStart"/>
      <w:r w:rsidRPr="00285B08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 xml:space="preserve">День защитника Отечества, 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8 Марта,  Праздник мам;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Торжественное мероприятие 9 мая, посвященное Дню Победы;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Торжественная линейка «Последний звонок»;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Выпускные вечера.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  <w:t>Предметные недели.</w:t>
      </w:r>
    </w:p>
    <w:p w:rsidR="00F4721C" w:rsidRPr="00285B08" w:rsidRDefault="00F4721C" w:rsidP="00F472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 xml:space="preserve"> -</w:t>
      </w:r>
      <w:r w:rsidRPr="00285B08">
        <w:rPr>
          <w:rFonts w:ascii="Times New Roman" w:hAnsi="Times New Roman" w:cs="Times New Roman"/>
          <w:sz w:val="24"/>
          <w:szCs w:val="24"/>
        </w:rPr>
        <w:tab/>
        <w:t>«Первый звонок», «Последний звонок</w:t>
      </w:r>
      <w:proofErr w:type="gramStart"/>
      <w:r w:rsidRPr="00285B08">
        <w:rPr>
          <w:rFonts w:ascii="Times New Roman" w:hAnsi="Times New Roman" w:cs="Times New Roman"/>
          <w:sz w:val="24"/>
          <w:szCs w:val="24"/>
        </w:rPr>
        <w:t>»..</w:t>
      </w:r>
      <w:proofErr w:type="gramEnd"/>
    </w:p>
    <w:p w:rsidR="00BF19F6" w:rsidRPr="00BF19F6" w:rsidRDefault="007D09AC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-</w:t>
      </w:r>
      <w:r w:rsidRPr="00285B08">
        <w:rPr>
          <w:rFonts w:ascii="Times New Roman" w:hAnsi="Times New Roman" w:cs="Times New Roman"/>
          <w:sz w:val="24"/>
          <w:szCs w:val="24"/>
        </w:rPr>
        <w:tab/>
      </w:r>
      <w:r w:rsidR="00F4721C" w:rsidRPr="00285B08">
        <w:rPr>
          <w:rFonts w:ascii="Times New Roman" w:hAnsi="Times New Roman" w:cs="Times New Roman"/>
          <w:sz w:val="24"/>
          <w:szCs w:val="24"/>
        </w:rPr>
        <w:t xml:space="preserve">Выпускного вечера; 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Школа принимала активное участие в воспитательных событиях муниципальног</w:t>
      </w:r>
      <w:r w:rsidR="009C3B97">
        <w:rPr>
          <w:rFonts w:ascii="Times New Roman" w:hAnsi="Times New Roman" w:cs="Times New Roman"/>
          <w:sz w:val="24"/>
          <w:szCs w:val="24"/>
        </w:rPr>
        <w:t>о и регионального уровней.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классными руководителями использовались различные формы работы с обучающимися и их родителями:</w:t>
      </w:r>
    </w:p>
    <w:p w:rsidR="00F4721C" w:rsidRPr="00285B08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B08">
        <w:rPr>
          <w:rFonts w:ascii="Times New Roman" w:hAnsi="Times New Roman" w:cs="Times New Roman"/>
          <w:sz w:val="24"/>
          <w:szCs w:val="24"/>
        </w:rPr>
        <w:t>тематические классные часы</w:t>
      </w:r>
      <w:r w:rsidR="00812662" w:rsidRPr="00285B08">
        <w:rPr>
          <w:rFonts w:ascii="Times New Roman" w:hAnsi="Times New Roman" w:cs="Times New Roman"/>
          <w:sz w:val="24"/>
          <w:szCs w:val="24"/>
        </w:rPr>
        <w:t>: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 xml:space="preserve">«Как сохранить здоровье ребёнка в условиях </w:t>
      </w:r>
      <w:r w:rsidR="009C3B97" w:rsidRPr="00285B08">
        <w:rPr>
          <w:color w:val="000000"/>
        </w:rPr>
        <w:t>инфекционных заболеваний</w:t>
      </w:r>
      <w:r w:rsidRPr="00285B08">
        <w:rPr>
          <w:color w:val="000000"/>
        </w:rPr>
        <w:t>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«Как организовать режим дня ребёнка»;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 xml:space="preserve">«Активные формы отдыха </w:t>
      </w:r>
      <w:r w:rsidR="009C3B97" w:rsidRPr="00285B08">
        <w:rPr>
          <w:color w:val="000000"/>
        </w:rPr>
        <w:t>детей</w:t>
      </w:r>
      <w:r w:rsidRPr="00285B08">
        <w:rPr>
          <w:color w:val="000000"/>
        </w:rPr>
        <w:t>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«Онлайн конкурсы для школьников»;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«Как подготовить ребёнка к экзаменам</w:t>
      </w:r>
      <w:r w:rsidR="009C3B97" w:rsidRPr="00285B08">
        <w:rPr>
          <w:color w:val="000000"/>
        </w:rPr>
        <w:t>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«Как разви</w:t>
      </w:r>
      <w:r w:rsidR="009C3B97" w:rsidRPr="00285B08">
        <w:rPr>
          <w:color w:val="000000"/>
        </w:rPr>
        <w:t>вать учебную мотивацию ребёнка</w:t>
      </w:r>
      <w:r w:rsidRPr="00285B08">
        <w:rPr>
          <w:color w:val="000000"/>
        </w:rPr>
        <w:t>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«Как Интернет и социальные сети могут быть полезными для детей»;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«Безопасность ребёнка в Интернете – превыше всего»;</w:t>
      </w:r>
    </w:p>
    <w:p w:rsidR="00F4721C" w:rsidRPr="00285B08" w:rsidRDefault="00F4721C" w:rsidP="00F4721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«Профессии, которые выбирают наши дети»;</w:t>
      </w:r>
    </w:p>
    <w:p w:rsidR="00F4721C" w:rsidRPr="00285B08" w:rsidRDefault="007D09AC" w:rsidP="00285B0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285B08">
        <w:rPr>
          <w:color w:val="000000"/>
        </w:rPr>
        <w:t>Правило б</w:t>
      </w:r>
      <w:r w:rsidR="009C3B97" w:rsidRPr="00285B08">
        <w:rPr>
          <w:color w:val="000000"/>
        </w:rPr>
        <w:t xml:space="preserve">езопасности поведения во время </w:t>
      </w:r>
      <w:r w:rsidRPr="00285B08">
        <w:rPr>
          <w:color w:val="000000"/>
        </w:rPr>
        <w:t>каникул.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участие в творческих конкурсах: конкурсы рисунко</w:t>
      </w:r>
      <w:r w:rsidR="009C3B97">
        <w:rPr>
          <w:rFonts w:ascii="Times New Roman" w:hAnsi="Times New Roman" w:cs="Times New Roman"/>
          <w:sz w:val="24"/>
          <w:szCs w:val="24"/>
        </w:rPr>
        <w:t>в, фотоконкурсы, конкурс чтецов;</w:t>
      </w:r>
    </w:p>
    <w:p w:rsidR="00BF19F6" w:rsidRPr="00CC02D1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 xml:space="preserve">участие в </w:t>
      </w:r>
      <w:r w:rsidR="00AF7721" w:rsidRPr="00CC02D1">
        <w:rPr>
          <w:rFonts w:ascii="Times New Roman" w:hAnsi="Times New Roman" w:cs="Times New Roman"/>
          <w:sz w:val="24"/>
          <w:szCs w:val="24"/>
        </w:rPr>
        <w:t>конкурсах, олимпиадах;</w:t>
      </w:r>
    </w:p>
    <w:p w:rsidR="00BF19F6" w:rsidRPr="00CC02D1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индивидуальные б</w:t>
      </w:r>
      <w:r w:rsidR="00AF7721" w:rsidRPr="00CC02D1">
        <w:rPr>
          <w:rFonts w:ascii="Times New Roman" w:hAnsi="Times New Roman" w:cs="Times New Roman"/>
          <w:sz w:val="24"/>
          <w:szCs w:val="24"/>
        </w:rPr>
        <w:t>еседы с учащимися</w:t>
      </w:r>
      <w:r w:rsidRPr="00CC02D1">
        <w:rPr>
          <w:rFonts w:ascii="Times New Roman" w:hAnsi="Times New Roman" w:cs="Times New Roman"/>
          <w:sz w:val="24"/>
          <w:szCs w:val="24"/>
        </w:rPr>
        <w:t>;</w:t>
      </w:r>
    </w:p>
    <w:p w:rsidR="00BF19F6" w:rsidRPr="00CC02D1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индивидуальные бе</w:t>
      </w:r>
      <w:r w:rsidR="00AF7721" w:rsidRPr="00CC02D1">
        <w:rPr>
          <w:rFonts w:ascii="Times New Roman" w:hAnsi="Times New Roman" w:cs="Times New Roman"/>
          <w:sz w:val="24"/>
          <w:szCs w:val="24"/>
        </w:rPr>
        <w:t>седы с родителями</w:t>
      </w:r>
      <w:r w:rsidRPr="00CC02D1">
        <w:rPr>
          <w:rFonts w:ascii="Times New Roman" w:hAnsi="Times New Roman" w:cs="Times New Roman"/>
          <w:sz w:val="24"/>
          <w:szCs w:val="24"/>
        </w:rPr>
        <w:t>;</w:t>
      </w:r>
    </w:p>
    <w:p w:rsidR="00BF19F6" w:rsidRPr="00CC02D1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роди</w:t>
      </w:r>
      <w:r w:rsidR="00AF7721" w:rsidRPr="00CC02D1">
        <w:rPr>
          <w:rFonts w:ascii="Times New Roman" w:hAnsi="Times New Roman" w:cs="Times New Roman"/>
          <w:sz w:val="24"/>
          <w:szCs w:val="24"/>
        </w:rPr>
        <w:t>тельские собрания</w:t>
      </w:r>
      <w:r w:rsidRPr="00CC02D1">
        <w:rPr>
          <w:rFonts w:ascii="Times New Roman" w:hAnsi="Times New Roman" w:cs="Times New Roman"/>
          <w:sz w:val="24"/>
          <w:szCs w:val="24"/>
        </w:rPr>
        <w:t>.</w:t>
      </w:r>
    </w:p>
    <w:p w:rsidR="00285B08" w:rsidRPr="00CC02D1" w:rsidRDefault="00053B9F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При МБОУ «</w:t>
      </w:r>
      <w:r w:rsidR="000451DB" w:rsidRPr="00CC02D1">
        <w:rPr>
          <w:rFonts w:ascii="Times New Roman" w:hAnsi="Times New Roman" w:cs="Times New Roman"/>
          <w:sz w:val="24"/>
          <w:szCs w:val="24"/>
        </w:rPr>
        <w:t xml:space="preserve">Шадчинская СОШ» функционирует Совет профилактики правонарушений среди несовершеннолетних детей, отряд профилактики правонарушений несовершеннолетних.  На заседаниях Совета профилактики обсуждались несовершеннолетние, имеющие пропуски занятий, неуспевающие дети.  </w:t>
      </w:r>
      <w:r w:rsidR="00285B08" w:rsidRPr="00CC02D1">
        <w:rPr>
          <w:rFonts w:ascii="Times New Roman" w:hAnsi="Times New Roman" w:cs="Times New Roman"/>
          <w:sz w:val="24"/>
          <w:szCs w:val="24"/>
        </w:rPr>
        <w:t xml:space="preserve">Проводилась работа с семьями, находящимися в социально-опасном положении, </w:t>
      </w:r>
      <w:r w:rsidR="00BA7DE8" w:rsidRPr="00CC02D1">
        <w:rPr>
          <w:rFonts w:ascii="Times New Roman" w:hAnsi="Times New Roman" w:cs="Times New Roman"/>
          <w:sz w:val="24"/>
          <w:szCs w:val="24"/>
        </w:rPr>
        <w:t>по следующим направлениям</w:t>
      </w:r>
      <w:r w:rsidR="00285B08" w:rsidRPr="00CC02D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5B08" w:rsidRPr="00CC02D1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 xml:space="preserve">1. Сбор и анализ информации об неблагополучных семьях; </w:t>
      </w:r>
    </w:p>
    <w:p w:rsidR="00285B08" w:rsidRPr="00CC02D1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 xml:space="preserve">2. Изучение семьи и осознание существующих в ней проблем; </w:t>
      </w:r>
    </w:p>
    <w:p w:rsidR="00285B08" w:rsidRPr="00BA7DE8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3. Первичное</w:t>
      </w:r>
      <w:r w:rsidRPr="00BA7DE8">
        <w:rPr>
          <w:rFonts w:ascii="Times New Roman" w:hAnsi="Times New Roman" w:cs="Times New Roman"/>
          <w:sz w:val="24"/>
          <w:szCs w:val="24"/>
        </w:rPr>
        <w:t xml:space="preserve"> обследование жилищных условий неблагополучной семьи; </w:t>
      </w:r>
    </w:p>
    <w:p w:rsidR="000451DB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E8">
        <w:rPr>
          <w:rFonts w:ascii="Times New Roman" w:hAnsi="Times New Roman" w:cs="Times New Roman"/>
          <w:sz w:val="24"/>
          <w:szCs w:val="24"/>
        </w:rPr>
        <w:t xml:space="preserve">4. Знакомство с членами семьи и ее окружением, беседа с детьми, оценка их условий жизни; </w:t>
      </w:r>
    </w:p>
    <w:p w:rsidR="00285B08" w:rsidRPr="00BA7DE8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E8">
        <w:rPr>
          <w:rFonts w:ascii="Times New Roman" w:hAnsi="Times New Roman" w:cs="Times New Roman"/>
          <w:sz w:val="24"/>
          <w:szCs w:val="24"/>
        </w:rPr>
        <w:t>5.Изучение причин неблагополучия в семье, ее особенностей;</w:t>
      </w:r>
    </w:p>
    <w:p w:rsidR="00285B08" w:rsidRPr="00BA7DE8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E8">
        <w:rPr>
          <w:rFonts w:ascii="Times New Roman" w:hAnsi="Times New Roman" w:cs="Times New Roman"/>
          <w:sz w:val="24"/>
          <w:szCs w:val="24"/>
        </w:rPr>
        <w:t xml:space="preserve">6.Изучение личностных особенностей членов семьи; </w:t>
      </w:r>
    </w:p>
    <w:p w:rsidR="00285B08" w:rsidRPr="00455F48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7DE8">
        <w:rPr>
          <w:rFonts w:ascii="Times New Roman" w:hAnsi="Times New Roman" w:cs="Times New Roman"/>
          <w:sz w:val="24"/>
          <w:szCs w:val="24"/>
        </w:rPr>
        <w:t xml:space="preserve"> 7. Составление </w:t>
      </w:r>
      <w:r w:rsidRPr="00455F48">
        <w:rPr>
          <w:rFonts w:ascii="Times New Roman" w:hAnsi="Times New Roman" w:cs="Times New Roman"/>
          <w:sz w:val="24"/>
          <w:szCs w:val="24"/>
        </w:rPr>
        <w:t xml:space="preserve">социальной карты семьи; </w:t>
      </w:r>
    </w:p>
    <w:p w:rsidR="00BA7DE8" w:rsidRPr="00455F48" w:rsidRDefault="00285B0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>8. Выбор способов воздействия и планирование работы с данными семьями.</w:t>
      </w:r>
    </w:p>
    <w:p w:rsidR="000451DB" w:rsidRPr="00455F48" w:rsidRDefault="000451DB" w:rsidP="00B14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     В школе регулярно проводились беседы по предупреждению правонарушений, правилам поведения в общественных местах и правилам дорожного движения. Были организованы встречи с  инспекторами ПДН по профилактике безнадзорности и правонарушений среди несовершеннолетних учащихся. </w:t>
      </w:r>
    </w:p>
    <w:p w:rsidR="000451DB" w:rsidRPr="00455F48" w:rsidRDefault="000451DB" w:rsidP="00B14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     Трудовое воспитание в школе ежегодно расширяет условия для приобретения умений и навыков труда учащихся: работа с землей, полив, прополка, посадка на пришкольном участке, в поле, работа в теплице. Полученный урожай с пришкольного участка и с поля используется  на питание детей в школьной столовой.  В течение года ребята следили за чистотой вокруг памятника павшим землякам.</w:t>
      </w:r>
    </w:p>
    <w:p w:rsidR="000451DB" w:rsidRPr="00455F48" w:rsidRDefault="000451DB" w:rsidP="00B149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 В школе на хорошем уровне поставлена  </w:t>
      </w:r>
      <w:proofErr w:type="spellStart"/>
      <w:r w:rsidRPr="00455F48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55F48">
        <w:rPr>
          <w:rFonts w:ascii="Times New Roman" w:hAnsi="Times New Roman" w:cs="Times New Roman"/>
          <w:sz w:val="24"/>
          <w:szCs w:val="24"/>
        </w:rPr>
        <w:t xml:space="preserve">  работа: в старших классах проводилось  анкетирование с целью выявления профессиональных наклонностей учащихся, в школах оформлен стенд “Куда пойти учиться?”, в рамках муниципального проекта «Уроки жизни»  были организованы   экскурсии учащихся в учебные заведения, предприятия района. Проводились  беседы с выпускниками школы о правилах приема в ВУЗы и средние специальные учебные заведения.</w:t>
      </w:r>
    </w:p>
    <w:p w:rsidR="000451DB" w:rsidRPr="00455F48" w:rsidRDefault="000451DB" w:rsidP="000451DB">
      <w:pPr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lastRenderedPageBreak/>
        <w:t xml:space="preserve">   За  2021 год  отчисленных несовершеннолетних обучающихся по школе не было. В КДН и ПДН наши учащиеся не состоят.</w:t>
      </w:r>
    </w:p>
    <w:p w:rsidR="000451DB" w:rsidRPr="00455F48" w:rsidRDefault="000451DB" w:rsidP="000451DB">
      <w:pPr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 Ведется учет посещения учащихся и пропусков по неуважительным причинам занятия по школе. Как показал анализ пропусков учащимися занятий в школе,  за 2021 год  пропусков без уважительной причины не было.</w:t>
      </w:r>
    </w:p>
    <w:p w:rsidR="000451DB" w:rsidRPr="00455F48" w:rsidRDefault="000451DB" w:rsidP="000451DB">
      <w:pPr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  В  целях повышения эффективности работы по профилактике наркомании, и их незаконным оборотом, пропаганды здорового образа жизни среди учащихся, пропаганды социально – позитивного образа жизни среди детей и молодёжи в школе прошел месячник республиканской антинаркотической акции «Жизнь без наркотиков»  в следующих мероприятиях:  общешкольные родительские собрания по вопросам  выявления первичных признаков наркотического поведения и принятия   мер по предупреждению вовлечения детей и подростков в незаконные потребление и оборот наркотиков; Всероссийский «Интернет – урок»  антинаркотической направленности «Имею право знать!»; показ видеофильмов по профилактики наркомании;   книжные  выставки  «Здоровая жизнь»,  «Мы против наркотиков»; акция «Сообщи, где торгуют смертью», школьные конкурсы  рисунков по ГТО, по ЗОЖ; беседы учащихся с медицинскими работниками, представителями правоохранительных органов и др. </w:t>
      </w:r>
    </w:p>
    <w:p w:rsidR="000451DB" w:rsidRPr="00CC02D1" w:rsidRDefault="000451DB" w:rsidP="000451DB">
      <w:pPr>
        <w:jc w:val="both"/>
        <w:rPr>
          <w:rFonts w:ascii="Times New Roman" w:hAnsi="Times New Roman" w:cs="Times New Roman"/>
          <w:sz w:val="24"/>
          <w:szCs w:val="24"/>
        </w:rPr>
      </w:pPr>
      <w:r w:rsidRPr="00455F48">
        <w:rPr>
          <w:rFonts w:ascii="Times New Roman" w:hAnsi="Times New Roman" w:cs="Times New Roman"/>
          <w:sz w:val="24"/>
          <w:szCs w:val="24"/>
        </w:rPr>
        <w:t xml:space="preserve">Классные руководители составляют отчет об изучении неблагополучной семьи, акт обследования жилищно-бытовых условий семьи несовершеннолетнего. Эти данные обобщаются в </w:t>
      </w:r>
      <w:r w:rsidRPr="00CC02D1">
        <w:rPr>
          <w:rFonts w:ascii="Times New Roman" w:hAnsi="Times New Roman" w:cs="Times New Roman"/>
          <w:sz w:val="24"/>
          <w:szCs w:val="24"/>
        </w:rPr>
        <w:t xml:space="preserve">МКУ «Отдел образования» и составляется    база данных о неблагополучных семьях и забиваются в единую республиканскую программу </w:t>
      </w:r>
      <w:proofErr w:type="gramStart"/>
      <w:r w:rsidRPr="00CC02D1">
        <w:rPr>
          <w:rFonts w:ascii="Times New Roman" w:hAnsi="Times New Roman" w:cs="Times New Roman"/>
          <w:sz w:val="24"/>
          <w:szCs w:val="24"/>
        </w:rPr>
        <w:t>ИС СОП</w:t>
      </w:r>
      <w:proofErr w:type="gramEnd"/>
      <w:r w:rsidRPr="00CC02D1">
        <w:rPr>
          <w:rFonts w:ascii="Times New Roman" w:hAnsi="Times New Roman" w:cs="Times New Roman"/>
          <w:sz w:val="24"/>
          <w:szCs w:val="24"/>
        </w:rPr>
        <w:t>.</w:t>
      </w:r>
    </w:p>
    <w:p w:rsidR="000451DB" w:rsidRPr="00CC02D1" w:rsidRDefault="000451DB" w:rsidP="000451DB">
      <w:pPr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>Сведения о семьях: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88"/>
        <w:gridCol w:w="2835"/>
        <w:gridCol w:w="1985"/>
        <w:gridCol w:w="1614"/>
      </w:tblGrid>
      <w:tr w:rsidR="000451DB" w:rsidRPr="00CC02D1" w:rsidTr="00053B9F">
        <w:trPr>
          <w:trHeight w:val="750"/>
        </w:trPr>
        <w:tc>
          <w:tcPr>
            <w:tcW w:w="1809" w:type="dxa"/>
            <w:vMerge w:val="restart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88" w:type="dxa"/>
            <w:vMerge w:val="restart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неполных</w:t>
            </w:r>
            <w:proofErr w:type="gramEnd"/>
          </w:p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 xml:space="preserve"> семей/кол-во детей в них</w:t>
            </w:r>
          </w:p>
        </w:tc>
        <w:tc>
          <w:tcPr>
            <w:tcW w:w="2835" w:type="dxa"/>
            <w:vMerge w:val="restart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Кол-во малообеспеченных семей/кол-во детей в них</w:t>
            </w:r>
          </w:p>
        </w:tc>
        <w:tc>
          <w:tcPr>
            <w:tcW w:w="1985" w:type="dxa"/>
            <w:vMerge w:val="restart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Кол-во многодетных семей/кол-во детей в них</w:t>
            </w:r>
          </w:p>
        </w:tc>
        <w:tc>
          <w:tcPr>
            <w:tcW w:w="1614" w:type="dxa"/>
            <w:vMerge w:val="restart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Кол-во ТЖС семей /кол-во детей в них</w:t>
            </w:r>
          </w:p>
        </w:tc>
      </w:tr>
      <w:tr w:rsidR="000451DB" w:rsidRPr="00CC02D1" w:rsidTr="00053B9F">
        <w:trPr>
          <w:trHeight w:val="517"/>
        </w:trPr>
        <w:tc>
          <w:tcPr>
            <w:tcW w:w="1809" w:type="dxa"/>
            <w:vMerge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vMerge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1DB" w:rsidRPr="00CC02D1" w:rsidTr="00053B9F">
        <w:tc>
          <w:tcPr>
            <w:tcW w:w="1809" w:type="dxa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1788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4/6</w:t>
            </w:r>
          </w:p>
        </w:tc>
        <w:tc>
          <w:tcPr>
            <w:tcW w:w="2835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14/24</w:t>
            </w:r>
          </w:p>
        </w:tc>
        <w:tc>
          <w:tcPr>
            <w:tcW w:w="1985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8/18</w:t>
            </w:r>
          </w:p>
        </w:tc>
        <w:tc>
          <w:tcPr>
            <w:tcW w:w="1614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1DB" w:rsidRPr="00CC02D1" w:rsidTr="00053B9F">
        <w:tc>
          <w:tcPr>
            <w:tcW w:w="1809" w:type="dxa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1788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</w:tc>
        <w:tc>
          <w:tcPr>
            <w:tcW w:w="2835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25\38</w:t>
            </w:r>
          </w:p>
        </w:tc>
        <w:tc>
          <w:tcPr>
            <w:tcW w:w="1985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9\19</w:t>
            </w:r>
          </w:p>
        </w:tc>
        <w:tc>
          <w:tcPr>
            <w:tcW w:w="1614" w:type="dxa"/>
          </w:tcPr>
          <w:p w:rsidR="000451DB" w:rsidRPr="00CC02D1" w:rsidRDefault="000451D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0451DB" w:rsidRPr="00CC02D1" w:rsidTr="00053B9F">
        <w:tc>
          <w:tcPr>
            <w:tcW w:w="1809" w:type="dxa"/>
          </w:tcPr>
          <w:p w:rsidR="000451DB" w:rsidRPr="00CC02D1" w:rsidRDefault="000451DB" w:rsidP="0005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1788" w:type="dxa"/>
          </w:tcPr>
          <w:p w:rsidR="000451DB" w:rsidRPr="00CC02D1" w:rsidRDefault="00675DE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51DB" w:rsidRPr="00CC02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0451DB" w:rsidRPr="00CC02D1" w:rsidRDefault="00675DE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24/35</w:t>
            </w:r>
          </w:p>
        </w:tc>
        <w:tc>
          <w:tcPr>
            <w:tcW w:w="1985" w:type="dxa"/>
          </w:tcPr>
          <w:p w:rsidR="000451DB" w:rsidRPr="00CC02D1" w:rsidRDefault="00675DE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8/17</w:t>
            </w:r>
          </w:p>
        </w:tc>
        <w:tc>
          <w:tcPr>
            <w:tcW w:w="1614" w:type="dxa"/>
          </w:tcPr>
          <w:p w:rsidR="000451DB" w:rsidRPr="00CC02D1" w:rsidRDefault="00675DEB" w:rsidP="00053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2D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</w:tbl>
    <w:p w:rsidR="000451DB" w:rsidRPr="00CC02D1" w:rsidRDefault="000451DB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2532C0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2D1">
        <w:rPr>
          <w:rFonts w:ascii="Times New Roman" w:hAnsi="Times New Roman" w:cs="Times New Roman"/>
          <w:sz w:val="24"/>
          <w:szCs w:val="24"/>
        </w:rPr>
        <w:t xml:space="preserve">На начало 2021/22 учебного года в Школе сформировано </w:t>
      </w:r>
      <w:r w:rsidR="00AF7721" w:rsidRPr="00CC02D1">
        <w:rPr>
          <w:rFonts w:ascii="Times New Roman" w:hAnsi="Times New Roman" w:cs="Times New Roman"/>
          <w:sz w:val="24"/>
          <w:szCs w:val="24"/>
        </w:rPr>
        <w:t>10</w:t>
      </w:r>
      <w:r w:rsidRPr="00CC02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02D1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  <w:r w:rsidRPr="00CC02D1">
        <w:rPr>
          <w:rFonts w:ascii="Times New Roman" w:hAnsi="Times New Roman" w:cs="Times New Roman"/>
          <w:sz w:val="24"/>
          <w:szCs w:val="24"/>
        </w:rPr>
        <w:t xml:space="preserve"> класса. </w:t>
      </w:r>
      <w:r w:rsidR="00AF7721" w:rsidRPr="00CC02D1">
        <w:rPr>
          <w:rFonts w:ascii="Times New Roman" w:hAnsi="Times New Roman" w:cs="Times New Roman"/>
          <w:sz w:val="24"/>
          <w:szCs w:val="24"/>
        </w:rPr>
        <w:t xml:space="preserve">Учащиеся 3-4 классов объединены в один класс. </w:t>
      </w:r>
      <w:r w:rsidRPr="00CC02D1">
        <w:rPr>
          <w:rFonts w:ascii="Times New Roman" w:hAnsi="Times New Roman" w:cs="Times New Roman"/>
          <w:sz w:val="24"/>
          <w:szCs w:val="24"/>
        </w:rPr>
        <w:t xml:space="preserve">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</w:t>
      </w:r>
      <w:proofErr w:type="spellStart"/>
      <w:r w:rsidRPr="00CC02D1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Pr="00CC02D1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C02D1">
        <w:rPr>
          <w:rFonts w:ascii="Times New Roman" w:hAnsi="Times New Roman" w:cs="Times New Roman"/>
          <w:sz w:val="24"/>
          <w:szCs w:val="24"/>
        </w:rPr>
        <w:t xml:space="preserve"> связи с запретом на массовые мероприятия по </w:t>
      </w:r>
      <w:hyperlink r:id="rId26" w:anchor="/document/99/565231806/" w:tgtFrame="_self" w:history="1">
        <w:r w:rsidRPr="00CC02D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СП 3.1/2.4.3598-20</w:t>
        </w:r>
      </w:hyperlink>
      <w:r w:rsidRPr="00CC02D1">
        <w:rPr>
          <w:rFonts w:ascii="Times New Roman" w:hAnsi="Times New Roman" w:cs="Times New Roman"/>
          <w:sz w:val="24"/>
          <w:szCs w:val="24"/>
        </w:rPr>
        <w:t> школьные и классные воспитательные</w:t>
      </w:r>
      <w:r w:rsidRPr="002532C0">
        <w:rPr>
          <w:rFonts w:ascii="Times New Roman" w:hAnsi="Times New Roman" w:cs="Times New Roman"/>
          <w:sz w:val="24"/>
          <w:szCs w:val="24"/>
        </w:rPr>
        <w:t xml:space="preserve"> мероприятия в 2021 го</w:t>
      </w:r>
      <w:r w:rsidR="00AF7721" w:rsidRPr="002532C0">
        <w:rPr>
          <w:rFonts w:ascii="Times New Roman" w:hAnsi="Times New Roman" w:cs="Times New Roman"/>
          <w:sz w:val="24"/>
          <w:szCs w:val="24"/>
        </w:rPr>
        <w:t xml:space="preserve">ду проводились в своих классах или с соблюдением дистанции. 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</w:t>
      </w:r>
      <w:r w:rsidRPr="00BF19F6">
        <w:rPr>
          <w:rFonts w:ascii="Times New Roman" w:hAnsi="Times New Roman" w:cs="Times New Roman"/>
          <w:sz w:val="24"/>
          <w:szCs w:val="24"/>
        </w:rPr>
        <w:lastRenderedPageBreak/>
        <w:t>предыдущим периодом). На основании этих данных можно сделать вывод о хорошем уровне организации воспитательной работы Школы в 2021 году.</w:t>
      </w:r>
    </w:p>
    <w:p w:rsidR="00B1491A" w:rsidRDefault="00B1491A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9F6" w:rsidRPr="0008056D" w:rsidRDefault="000451DB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</w:t>
      </w:r>
      <w:r w:rsidR="00BF19F6" w:rsidRPr="0008056D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B1491A" w:rsidRDefault="00B1491A" w:rsidP="00AF7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3574" w:rsidRPr="004627DD" w:rsidRDefault="006C63B2" w:rsidP="00AF7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в школе реализовались  в</w:t>
      </w:r>
      <w:r w:rsidR="00BF19F6" w:rsidRPr="00BF19F6">
        <w:rPr>
          <w:rFonts w:ascii="Times New Roman" w:hAnsi="Times New Roman" w:cs="Times New Roman"/>
          <w:sz w:val="24"/>
          <w:szCs w:val="24"/>
        </w:rPr>
        <w:t>се дополните</w:t>
      </w:r>
      <w:r w:rsidR="00AF7721">
        <w:rPr>
          <w:rFonts w:ascii="Times New Roman" w:hAnsi="Times New Roman" w:cs="Times New Roman"/>
          <w:sz w:val="24"/>
          <w:szCs w:val="24"/>
        </w:rPr>
        <w:t>льные общеразвивающие программы к</w:t>
      </w:r>
      <w:r w:rsidR="00AF7721" w:rsidRPr="00AF7721">
        <w:rPr>
          <w:rFonts w:ascii="Times New Roman" w:hAnsi="Times New Roman" w:cs="Times New Roman"/>
          <w:sz w:val="24"/>
          <w:szCs w:val="24"/>
        </w:rPr>
        <w:t>ультурологическ</w:t>
      </w:r>
      <w:r w:rsidR="00AF7721">
        <w:rPr>
          <w:rFonts w:ascii="Times New Roman" w:hAnsi="Times New Roman" w:cs="Times New Roman"/>
          <w:sz w:val="24"/>
          <w:szCs w:val="24"/>
        </w:rPr>
        <w:t>ого, с</w:t>
      </w:r>
      <w:r w:rsidR="00AF7721" w:rsidRPr="00AF7721">
        <w:rPr>
          <w:rFonts w:ascii="Times New Roman" w:hAnsi="Times New Roman" w:cs="Times New Roman"/>
          <w:sz w:val="24"/>
          <w:szCs w:val="24"/>
        </w:rPr>
        <w:t>оциально-педагогическо</w:t>
      </w:r>
      <w:r w:rsidR="00AF7721">
        <w:rPr>
          <w:rFonts w:ascii="Times New Roman" w:hAnsi="Times New Roman" w:cs="Times New Roman"/>
          <w:sz w:val="24"/>
          <w:szCs w:val="24"/>
        </w:rPr>
        <w:t>го, е</w:t>
      </w:r>
      <w:r w:rsidR="00AF7721" w:rsidRPr="00AF7721">
        <w:rPr>
          <w:rFonts w:ascii="Times New Roman" w:hAnsi="Times New Roman" w:cs="Times New Roman"/>
          <w:sz w:val="24"/>
          <w:szCs w:val="24"/>
        </w:rPr>
        <w:t>стественно-научно</w:t>
      </w:r>
      <w:r w:rsidR="00AF7721">
        <w:rPr>
          <w:rFonts w:ascii="Times New Roman" w:hAnsi="Times New Roman" w:cs="Times New Roman"/>
          <w:sz w:val="24"/>
          <w:szCs w:val="24"/>
        </w:rPr>
        <w:t>го, с</w:t>
      </w:r>
      <w:r w:rsidR="00AF7721" w:rsidRPr="00AF7721">
        <w:rPr>
          <w:rFonts w:ascii="Times New Roman" w:hAnsi="Times New Roman" w:cs="Times New Roman"/>
          <w:sz w:val="24"/>
          <w:szCs w:val="24"/>
        </w:rPr>
        <w:t>портивн</w:t>
      </w:r>
      <w:proofErr w:type="gramStart"/>
      <w:r w:rsidR="00AF7721" w:rsidRPr="00AF7721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="00AF7721" w:rsidRPr="00AF7721">
        <w:rPr>
          <w:rFonts w:ascii="Times New Roman" w:hAnsi="Times New Roman" w:cs="Times New Roman"/>
          <w:sz w:val="24"/>
          <w:szCs w:val="24"/>
        </w:rPr>
        <w:t xml:space="preserve"> оздоровительно</w:t>
      </w:r>
      <w:r w:rsidR="00AF7721">
        <w:rPr>
          <w:rFonts w:ascii="Times New Roman" w:hAnsi="Times New Roman" w:cs="Times New Roman"/>
          <w:sz w:val="24"/>
          <w:szCs w:val="24"/>
        </w:rPr>
        <w:t>го</w:t>
      </w:r>
      <w:r w:rsidR="00AF7721" w:rsidRPr="00AF7721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627DD">
        <w:rPr>
          <w:rFonts w:ascii="Times New Roman" w:hAnsi="Times New Roman" w:cs="Times New Roman"/>
          <w:sz w:val="24"/>
          <w:szCs w:val="24"/>
        </w:rPr>
        <w:t xml:space="preserve">. </w:t>
      </w:r>
      <w:r w:rsidR="0074133E" w:rsidRPr="004627DD">
        <w:rPr>
          <w:rFonts w:ascii="Times New Roman" w:hAnsi="Times New Roman" w:cs="Times New Roman"/>
          <w:sz w:val="24"/>
          <w:szCs w:val="24"/>
        </w:rPr>
        <w:t xml:space="preserve">Работали </w:t>
      </w:r>
      <w:r w:rsidR="004627DD" w:rsidRPr="004627DD">
        <w:rPr>
          <w:rFonts w:ascii="Times New Roman" w:hAnsi="Times New Roman" w:cs="Times New Roman"/>
          <w:sz w:val="24"/>
          <w:szCs w:val="24"/>
        </w:rPr>
        <w:t xml:space="preserve"> 6 кружков в рамках дополнительного образования из отдела образования  </w:t>
      </w:r>
      <w:proofErr w:type="gramStart"/>
      <w:r w:rsidR="00B43574" w:rsidRPr="004627DD">
        <w:rPr>
          <w:rFonts w:ascii="Times New Roman" w:hAnsi="Times New Roman" w:cs="Times New Roman"/>
          <w:sz w:val="24"/>
          <w:szCs w:val="24"/>
        </w:rPr>
        <w:t>:</w:t>
      </w:r>
      <w:r w:rsidR="00B43574" w:rsidRPr="004627DD">
        <w:rPr>
          <w:rFonts w:ascii="Times New Roman" w:hAnsi="Times New Roman" w:cs="Times New Roman"/>
        </w:rPr>
        <w:t>«</w:t>
      </w:r>
      <w:proofErr w:type="gramEnd"/>
      <w:r w:rsidR="00B43574" w:rsidRPr="004627DD">
        <w:rPr>
          <w:rFonts w:ascii="Times New Roman" w:hAnsi="Times New Roman" w:cs="Times New Roman"/>
        </w:rPr>
        <w:t xml:space="preserve">В мире английского языка», «Творческая мастерская», «Математика вокруг нас», «Занимательная химия», «Учимся английскому», «Ритмика». </w:t>
      </w:r>
    </w:p>
    <w:p w:rsidR="00BF19F6" w:rsidRPr="00BF19F6" w:rsidRDefault="0074133E" w:rsidP="00AF77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7DD">
        <w:rPr>
          <w:rFonts w:ascii="Times New Roman" w:hAnsi="Times New Roman" w:cs="Times New Roman"/>
          <w:sz w:val="24"/>
          <w:szCs w:val="24"/>
        </w:rPr>
        <w:t>4 кружка «ДДЮ»: «Лыжи », «Батыр», «Туганякныөйрәнү”, «Моңлыбалачак»   -  98% охват</w:t>
      </w:r>
      <w:proofErr w:type="gramStart"/>
      <w:r w:rsidRPr="004627DD">
        <w:rPr>
          <w:rFonts w:ascii="Times New Roman" w:hAnsi="Times New Roman" w:cs="Times New Roman"/>
          <w:sz w:val="24"/>
          <w:szCs w:val="24"/>
        </w:rPr>
        <w:t>.</w:t>
      </w:r>
      <w:r w:rsidR="006C63B2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6C63B2">
        <w:rPr>
          <w:rFonts w:ascii="Times New Roman" w:hAnsi="Times New Roman" w:cs="Times New Roman"/>
          <w:sz w:val="24"/>
          <w:szCs w:val="24"/>
        </w:rPr>
        <w:t>анятия проводились по расписанию.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Вывод: программы дополнительного образования выполнены в полном объеме, в основном удалось сохранить контингент учеников.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Исходя из результатов анкетирования учеников и их родителей качество дополнительного образования существенно повысилось. 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 </w:t>
      </w:r>
    </w:p>
    <w:p w:rsidR="00BF19F6" w:rsidRPr="00BF19F6" w:rsidRDefault="002532C0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19F6" w:rsidRPr="00BF19F6">
        <w:rPr>
          <w:rFonts w:ascii="Times New Roman" w:hAnsi="Times New Roman" w:cs="Times New Roman"/>
          <w:sz w:val="24"/>
          <w:szCs w:val="24"/>
        </w:rPr>
        <w:t>. СОДЕРЖАНИЕ И КАЧЕСТВО ПОДГОТОВКИ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6. Статистика показателей за 2020/21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6756"/>
        <w:gridCol w:w="2285"/>
      </w:tblGrid>
      <w:tr w:rsidR="00BF19F6" w:rsidRPr="00BF19F6" w:rsidTr="00204FBF">
        <w:tc>
          <w:tcPr>
            <w:tcW w:w="7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2020/21 учебный год</w:t>
            </w:r>
          </w:p>
        </w:tc>
      </w:tr>
      <w:tr w:rsidR="00BF19F6" w:rsidRPr="00BF19F6" w:rsidTr="00204FBF">
        <w:tc>
          <w:tcPr>
            <w:tcW w:w="7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 (для 2020/21), в том числе: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4FBF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4FBF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04FBF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04FBF" w:rsidRPr="00BF19F6" w:rsidRDefault="00204FBF" w:rsidP="00204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19F6" w:rsidRPr="00BF19F6" w:rsidTr="00204FBF">
        <w:tc>
          <w:tcPr>
            <w:tcW w:w="7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средняя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7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о среднем общем образовании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BF19F6" w:rsidRPr="00BF19F6" w:rsidTr="00204FBF">
        <w:tc>
          <w:tcPr>
            <w:tcW w:w="7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в основной школе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19F6" w:rsidRPr="00BF19F6" w:rsidTr="00204FBF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– в средней школе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Приведенная статистика показывает, что положительная динамика успешного освоения основных образовательных программ </w:t>
      </w:r>
      <w:r w:rsidR="006C63B2">
        <w:rPr>
          <w:rFonts w:ascii="Times New Roman" w:hAnsi="Times New Roman" w:cs="Times New Roman"/>
          <w:sz w:val="24"/>
          <w:szCs w:val="24"/>
        </w:rPr>
        <w:t>и</w:t>
      </w:r>
      <w:r w:rsidR="006C63B2" w:rsidRPr="006C63B2">
        <w:rPr>
          <w:rFonts w:ascii="Times New Roman" w:hAnsi="Times New Roman" w:cs="Times New Roman"/>
          <w:sz w:val="24"/>
          <w:szCs w:val="24"/>
        </w:rPr>
        <w:t xml:space="preserve"> количество обучающихся Школы</w:t>
      </w:r>
      <w:r w:rsidRPr="00BF19F6">
        <w:rPr>
          <w:rFonts w:ascii="Times New Roman" w:hAnsi="Times New Roman" w:cs="Times New Roman"/>
          <w:sz w:val="24"/>
          <w:szCs w:val="24"/>
        </w:rPr>
        <w:t>сохраняется</w:t>
      </w:r>
      <w:r w:rsidR="006C63B2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Школе организовано  обучение на уровне среднего общего образования</w:t>
      </w:r>
      <w:r w:rsidR="006C63B2">
        <w:rPr>
          <w:rFonts w:ascii="Times New Roman" w:hAnsi="Times New Roman" w:cs="Times New Roman"/>
          <w:sz w:val="24"/>
          <w:szCs w:val="24"/>
        </w:rPr>
        <w:t xml:space="preserve"> по универсальному профилю с профильными предметами.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7. Результаты освоения учащимися программы начального общего образования по показателю «успеваемость» в 2021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907"/>
        <w:gridCol w:w="1060"/>
        <w:gridCol w:w="423"/>
        <w:gridCol w:w="978"/>
        <w:gridCol w:w="332"/>
        <w:gridCol w:w="978"/>
        <w:gridCol w:w="302"/>
        <w:gridCol w:w="1060"/>
        <w:gridCol w:w="302"/>
        <w:gridCol w:w="1060"/>
        <w:gridCol w:w="302"/>
        <w:gridCol w:w="1060"/>
        <w:gridCol w:w="302"/>
      </w:tblGrid>
      <w:tr w:rsidR="00BF19F6" w:rsidRPr="00BF19F6" w:rsidTr="00BF19F6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BF19F6" w:rsidRPr="00BF19F6" w:rsidTr="00BF19F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</w:tr>
      <w:tr w:rsidR="00B1491A" w:rsidRPr="00BF19F6" w:rsidTr="00BF19F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491A" w:rsidRPr="00BF19F6" w:rsidTr="00BF19F6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BF19F6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6C6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BF19F6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204FB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C63B2" w:rsidP="006C63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BF19F6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76D1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9B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B7D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9B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</w:t>
      </w:r>
      <w:r w:rsidR="00B837E2">
        <w:rPr>
          <w:rFonts w:ascii="Times New Roman" w:hAnsi="Times New Roman" w:cs="Times New Roman"/>
          <w:sz w:val="24"/>
          <w:szCs w:val="24"/>
        </w:rPr>
        <w:t xml:space="preserve">телю «успеваемость» в 2020 году сохраняется, а 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процент учащихся, окончивших на «4» и «5», </w:t>
      </w:r>
      <w:r w:rsidR="009B7D3D">
        <w:rPr>
          <w:rFonts w:ascii="Times New Roman" w:hAnsi="Times New Roman" w:cs="Times New Roman"/>
          <w:sz w:val="24"/>
          <w:szCs w:val="24"/>
        </w:rPr>
        <w:t xml:space="preserve">уменьшилось </w:t>
      </w:r>
      <w:r w:rsidRPr="00BF19F6">
        <w:rPr>
          <w:rFonts w:ascii="Times New Roman" w:hAnsi="Times New Roman" w:cs="Times New Roman"/>
          <w:sz w:val="24"/>
          <w:szCs w:val="24"/>
        </w:rPr>
        <w:t xml:space="preserve"> на </w:t>
      </w:r>
      <w:r w:rsidR="009B7D3D">
        <w:rPr>
          <w:rFonts w:ascii="Times New Roman" w:hAnsi="Times New Roman" w:cs="Times New Roman"/>
          <w:sz w:val="24"/>
          <w:szCs w:val="24"/>
        </w:rPr>
        <w:t>4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процента (в 2020-м был </w:t>
      </w:r>
      <w:r w:rsidR="009B7D3D">
        <w:rPr>
          <w:rFonts w:ascii="Times New Roman" w:hAnsi="Times New Roman" w:cs="Times New Roman"/>
          <w:sz w:val="24"/>
          <w:szCs w:val="24"/>
        </w:rPr>
        <w:t>71</w:t>
      </w:r>
      <w:r w:rsidRPr="00BF19F6">
        <w:rPr>
          <w:rFonts w:ascii="Times New Roman" w:hAnsi="Times New Roman" w:cs="Times New Roman"/>
          <w:sz w:val="24"/>
          <w:szCs w:val="24"/>
        </w:rPr>
        <w:t>%)</w:t>
      </w:r>
      <w:r w:rsidR="009B7D3D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8. Результаты освоения учащимися программы основного общего образования по показателю «успеваемость» в 2021 году</w:t>
      </w:r>
    </w:p>
    <w:tbl>
      <w:tblPr>
        <w:tblW w:w="514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893"/>
        <w:gridCol w:w="877"/>
        <w:gridCol w:w="525"/>
        <w:gridCol w:w="1279"/>
        <w:gridCol w:w="402"/>
        <w:gridCol w:w="861"/>
        <w:gridCol w:w="402"/>
        <w:gridCol w:w="932"/>
        <w:gridCol w:w="361"/>
        <w:gridCol w:w="952"/>
        <w:gridCol w:w="361"/>
        <w:gridCol w:w="935"/>
        <w:gridCol w:w="361"/>
      </w:tblGrid>
      <w:tr w:rsidR="00BF19F6" w:rsidRPr="00BF19F6" w:rsidTr="00CC02D1">
        <w:tc>
          <w:tcPr>
            <w:tcW w:w="90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36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22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52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BF19F6" w:rsidRPr="00BF19F6" w:rsidTr="00CC02D1">
        <w:tc>
          <w:tcPr>
            <w:tcW w:w="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</w:tr>
      <w:tr w:rsidR="00B1491A" w:rsidRPr="00BF19F6" w:rsidTr="00CC02D1">
        <w:tc>
          <w:tcPr>
            <w:tcW w:w="90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CC02D1" w:rsidP="00CC02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9B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D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9B7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7D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1A47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A47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B7D3D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1A4764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</w:t>
      </w:r>
      <w:r w:rsidR="00B837E2">
        <w:rPr>
          <w:rFonts w:ascii="Times New Roman" w:hAnsi="Times New Roman" w:cs="Times New Roman"/>
          <w:sz w:val="24"/>
          <w:szCs w:val="24"/>
        </w:rPr>
        <w:t xml:space="preserve"> стабильность сохраняется</w:t>
      </w:r>
      <w:r w:rsidRPr="00BF19F6">
        <w:rPr>
          <w:rFonts w:ascii="Times New Roman" w:hAnsi="Times New Roman" w:cs="Times New Roman"/>
          <w:sz w:val="24"/>
          <w:szCs w:val="24"/>
        </w:rPr>
        <w:t xml:space="preserve">, </w:t>
      </w:r>
      <w:r w:rsidR="00B837E2">
        <w:rPr>
          <w:rFonts w:ascii="Times New Roman" w:hAnsi="Times New Roman" w:cs="Times New Roman"/>
          <w:sz w:val="24"/>
          <w:szCs w:val="24"/>
        </w:rPr>
        <w:t>а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процент </w:t>
      </w:r>
      <w:r w:rsidR="00B837E2">
        <w:rPr>
          <w:rFonts w:ascii="Times New Roman" w:hAnsi="Times New Roman" w:cs="Times New Roman"/>
          <w:sz w:val="24"/>
          <w:szCs w:val="24"/>
        </w:rPr>
        <w:t xml:space="preserve">качества образования уменьшилось на 10% </w:t>
      </w:r>
      <w:r w:rsidRPr="00BF19F6">
        <w:rPr>
          <w:rFonts w:ascii="Times New Roman" w:hAnsi="Times New Roman" w:cs="Times New Roman"/>
          <w:sz w:val="24"/>
          <w:szCs w:val="24"/>
        </w:rPr>
        <w:t>(в 2020-м был</w:t>
      </w:r>
      <w:r w:rsidR="00B837E2">
        <w:rPr>
          <w:rFonts w:ascii="Times New Roman" w:hAnsi="Times New Roman" w:cs="Times New Roman"/>
          <w:sz w:val="24"/>
          <w:szCs w:val="24"/>
        </w:rPr>
        <w:t xml:space="preserve">о </w:t>
      </w:r>
      <w:r w:rsidR="001A4764">
        <w:rPr>
          <w:rFonts w:ascii="Times New Roman" w:hAnsi="Times New Roman" w:cs="Times New Roman"/>
          <w:sz w:val="24"/>
          <w:szCs w:val="24"/>
        </w:rPr>
        <w:t>52</w:t>
      </w:r>
      <w:r w:rsidR="00B837E2">
        <w:rPr>
          <w:rFonts w:ascii="Times New Roman" w:hAnsi="Times New Roman" w:cs="Times New Roman"/>
          <w:sz w:val="24"/>
          <w:szCs w:val="24"/>
        </w:rPr>
        <w:t>%).</w:t>
      </w:r>
    </w:p>
    <w:p w:rsidR="00B1491A" w:rsidRDefault="00B1491A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91A" w:rsidRDefault="00B1491A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91A" w:rsidRDefault="00B1491A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491A" w:rsidRDefault="00B1491A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lastRenderedPageBreak/>
        <w:t>Таблица 9. Результаты освоения учащимися программы среднего общего образования по показателю «успеваемость» в 2021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903"/>
        <w:gridCol w:w="778"/>
        <w:gridCol w:w="582"/>
        <w:gridCol w:w="972"/>
        <w:gridCol w:w="484"/>
        <w:gridCol w:w="972"/>
        <w:gridCol w:w="304"/>
        <w:gridCol w:w="1053"/>
        <w:gridCol w:w="304"/>
        <w:gridCol w:w="1053"/>
        <w:gridCol w:w="304"/>
        <w:gridCol w:w="1053"/>
        <w:gridCol w:w="304"/>
      </w:tblGrid>
      <w:tr w:rsidR="00BF19F6" w:rsidRPr="00BF19F6" w:rsidTr="00CC02D1">
        <w:tc>
          <w:tcPr>
            <w:tcW w:w="70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87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64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32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BF19F6" w:rsidRPr="00BF19F6" w:rsidTr="00CC02D1">
        <w:tc>
          <w:tcPr>
            <w:tcW w:w="7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2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Из них н/а</w:t>
            </w:r>
          </w:p>
        </w:tc>
      </w:tr>
      <w:tr w:rsidR="00B1491A" w:rsidRPr="00BF19F6" w:rsidTr="00CC02D1">
        <w:tc>
          <w:tcPr>
            <w:tcW w:w="70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«4» и «5»</w:t>
            </w:r>
          </w:p>
        </w:tc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 отметками «5»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1491A" w:rsidRPr="00BF19F6" w:rsidTr="00CC02D1">
        <w:tc>
          <w:tcPr>
            <w:tcW w:w="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491A" w:rsidRPr="00BF19F6" w:rsidTr="00CC02D1">
        <w:tc>
          <w:tcPr>
            <w:tcW w:w="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83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83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837E2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19F6">
        <w:rPr>
          <w:rFonts w:ascii="Times New Roman" w:hAnsi="Times New Roman" w:cs="Times New Roman"/>
          <w:sz w:val="24"/>
          <w:szCs w:val="24"/>
        </w:rPr>
        <w:t>Результаты освоения учащимися программы среднего общего образования по показателю «успеваемость» в 2021 учебном году</w:t>
      </w:r>
      <w:r w:rsidR="00B837E2">
        <w:rPr>
          <w:rFonts w:ascii="Times New Roman" w:hAnsi="Times New Roman" w:cs="Times New Roman"/>
          <w:sz w:val="24"/>
          <w:szCs w:val="24"/>
        </w:rPr>
        <w:t>стабилен, показатели качества образования уменьшилось на 11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процента (в 2020-м </w:t>
      </w:r>
      <w:r w:rsidR="00B837E2">
        <w:rPr>
          <w:rFonts w:ascii="Times New Roman" w:hAnsi="Times New Roman" w:cs="Times New Roman"/>
          <w:sz w:val="24"/>
          <w:szCs w:val="24"/>
        </w:rPr>
        <w:t xml:space="preserve"> было 78%). </w:t>
      </w:r>
      <w:proofErr w:type="gramEnd"/>
    </w:p>
    <w:p w:rsidR="00BF19F6" w:rsidRPr="00455F48" w:rsidRDefault="00455F48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48">
        <w:rPr>
          <w:rFonts w:ascii="Times New Roman" w:hAnsi="Times New Roman" w:cs="Times New Roman"/>
          <w:b/>
          <w:sz w:val="24"/>
          <w:szCs w:val="24"/>
        </w:rPr>
        <w:t>4.2.</w:t>
      </w:r>
      <w:r w:rsidR="00BF19F6" w:rsidRPr="00455F48">
        <w:rPr>
          <w:rFonts w:ascii="Times New Roman" w:hAnsi="Times New Roman" w:cs="Times New Roman"/>
          <w:b/>
          <w:sz w:val="24"/>
          <w:szCs w:val="24"/>
        </w:rPr>
        <w:t>Результаты ГИА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10. Общая численность выпускников 2020/21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0"/>
        <w:gridCol w:w="2886"/>
        <w:gridCol w:w="2886"/>
      </w:tblGrid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9-е классы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11-е классы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 собеседование/ сочинение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19F6" w:rsidRPr="00BF19F6" w:rsidTr="00BF19F6"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F19F6" w:rsidRPr="00455F48" w:rsidRDefault="00455F48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48">
        <w:rPr>
          <w:rFonts w:ascii="Times New Roman" w:hAnsi="Times New Roman" w:cs="Times New Roman"/>
          <w:b/>
          <w:sz w:val="24"/>
          <w:szCs w:val="24"/>
        </w:rPr>
        <w:t>4.2.1.</w:t>
      </w:r>
      <w:r w:rsidR="00BF19F6" w:rsidRPr="00455F48">
        <w:rPr>
          <w:rFonts w:ascii="Times New Roman" w:hAnsi="Times New Roman" w:cs="Times New Roman"/>
          <w:b/>
          <w:sz w:val="24"/>
          <w:szCs w:val="24"/>
        </w:rPr>
        <w:t>ГИА в 9-х классах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2020/21 учебном году одним из условий допуска обучающихся 9-х классов к ГИА было получение «зачета» за итоговое собеседование. </w:t>
      </w:r>
      <w:r w:rsidRPr="00A005C0">
        <w:rPr>
          <w:rFonts w:ascii="Times New Roman" w:hAnsi="Times New Roman" w:cs="Times New Roman"/>
          <w:sz w:val="24"/>
          <w:szCs w:val="24"/>
        </w:rPr>
        <w:t>Испытание прошло </w:t>
      </w:r>
      <w:r w:rsidR="00A005C0" w:rsidRPr="00A005C0">
        <w:rPr>
          <w:rFonts w:ascii="Times New Roman" w:hAnsi="Times New Roman" w:cs="Times New Roman"/>
          <w:sz w:val="24"/>
          <w:szCs w:val="24"/>
        </w:rPr>
        <w:t>10</w:t>
      </w:r>
      <w:r w:rsidR="00BE519A" w:rsidRPr="00A005C0">
        <w:rPr>
          <w:rFonts w:ascii="Times New Roman" w:hAnsi="Times New Roman" w:cs="Times New Roman"/>
          <w:sz w:val="24"/>
          <w:szCs w:val="24"/>
        </w:rPr>
        <w:t>.02.202</w:t>
      </w:r>
      <w:r w:rsidR="00A005C0" w:rsidRPr="00A005C0">
        <w:rPr>
          <w:rFonts w:ascii="Times New Roman" w:hAnsi="Times New Roman" w:cs="Times New Roman"/>
          <w:sz w:val="24"/>
          <w:szCs w:val="24"/>
        </w:rPr>
        <w:t>1</w:t>
      </w:r>
      <w:r w:rsidR="00BE519A" w:rsidRPr="00A005C0">
        <w:rPr>
          <w:rFonts w:ascii="Times New Roman" w:hAnsi="Times New Roman" w:cs="Times New Roman"/>
          <w:sz w:val="24"/>
          <w:szCs w:val="24"/>
        </w:rPr>
        <w:t xml:space="preserve"> г. </w:t>
      </w:r>
      <w:r w:rsidRPr="00A005C0">
        <w:rPr>
          <w:rFonts w:ascii="Times New Roman" w:hAnsi="Times New Roman" w:cs="Times New Roman"/>
          <w:sz w:val="24"/>
          <w:szCs w:val="24"/>
        </w:rPr>
        <w:t> в МБОУ</w:t>
      </w:r>
      <w:r w:rsidRPr="00BE519A">
        <w:rPr>
          <w:rFonts w:ascii="Times New Roman" w:hAnsi="Times New Roman" w:cs="Times New Roman"/>
          <w:sz w:val="24"/>
          <w:szCs w:val="24"/>
        </w:rPr>
        <w:t xml:space="preserve"> </w:t>
      </w:r>
      <w:r w:rsidRPr="00BE519A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666AA0" w:rsidRPr="00BE519A">
        <w:rPr>
          <w:rFonts w:ascii="Times New Roman" w:hAnsi="Times New Roman" w:cs="Times New Roman"/>
          <w:sz w:val="24"/>
          <w:szCs w:val="24"/>
        </w:rPr>
        <w:t>Шадчинская СОШ</w:t>
      </w:r>
      <w:r w:rsidRPr="00BE519A">
        <w:rPr>
          <w:rFonts w:ascii="Times New Roman" w:hAnsi="Times New Roman" w:cs="Times New Roman"/>
          <w:sz w:val="24"/>
          <w:szCs w:val="24"/>
        </w:rPr>
        <w:t>» в очном формате. В итоговом собеседовании приняли участие</w:t>
      </w:r>
      <w:r w:rsidR="00666AA0">
        <w:rPr>
          <w:rFonts w:ascii="Times New Roman" w:hAnsi="Times New Roman" w:cs="Times New Roman"/>
          <w:sz w:val="24"/>
          <w:szCs w:val="24"/>
        </w:rPr>
        <w:t>4</w:t>
      </w:r>
      <w:r w:rsidRPr="00BF19F6">
        <w:rPr>
          <w:rFonts w:ascii="Times New Roman" w:hAnsi="Times New Roman" w:cs="Times New Roman"/>
          <w:sz w:val="24"/>
          <w:szCs w:val="24"/>
        </w:rPr>
        <w:t> обучающихся (100%), все участники получили «зачет».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 все девятиклассники </w:t>
      </w:r>
      <w:r w:rsidRPr="00E93E7F">
        <w:rPr>
          <w:rFonts w:ascii="Times New Roman" w:hAnsi="Times New Roman" w:cs="Times New Roman"/>
          <w:sz w:val="24"/>
          <w:szCs w:val="24"/>
        </w:rPr>
        <w:t xml:space="preserve">сдали ОГЭ по основным предметам – русскому языку и </w:t>
      </w:r>
      <w:r w:rsidRPr="002E2671">
        <w:rPr>
          <w:rFonts w:ascii="Times New Roman" w:hAnsi="Times New Roman" w:cs="Times New Roman"/>
          <w:sz w:val="24"/>
          <w:szCs w:val="24"/>
        </w:rPr>
        <w:t xml:space="preserve">математике на </w:t>
      </w:r>
      <w:r w:rsidR="00666AA0" w:rsidRPr="002E2671">
        <w:rPr>
          <w:rFonts w:ascii="Times New Roman" w:hAnsi="Times New Roman" w:cs="Times New Roman"/>
          <w:sz w:val="24"/>
          <w:szCs w:val="24"/>
        </w:rPr>
        <w:t>хорошем</w:t>
      </w:r>
      <w:r w:rsidRPr="002E2671">
        <w:rPr>
          <w:rFonts w:ascii="Times New Roman" w:hAnsi="Times New Roman" w:cs="Times New Roman"/>
          <w:sz w:val="24"/>
          <w:szCs w:val="24"/>
        </w:rPr>
        <w:t xml:space="preserve"> уровне. Успеваемость по математике и русскому языку за последние три года не изменилась и стабильно составляет 100 процентов. Качество повысилось на </w:t>
      </w:r>
      <w:r w:rsidR="002E2671" w:rsidRPr="002E2671">
        <w:rPr>
          <w:rFonts w:ascii="Times New Roman" w:hAnsi="Times New Roman" w:cs="Times New Roman"/>
          <w:sz w:val="24"/>
          <w:szCs w:val="24"/>
        </w:rPr>
        <w:t xml:space="preserve">22,2 </w:t>
      </w:r>
      <w:r w:rsidRPr="002E2671">
        <w:rPr>
          <w:rFonts w:ascii="Times New Roman" w:hAnsi="Times New Roman" w:cs="Times New Roman"/>
          <w:sz w:val="24"/>
          <w:szCs w:val="24"/>
        </w:rPr>
        <w:t xml:space="preserve"> процентов по русскому языку, понизилось на 2</w:t>
      </w:r>
      <w:r w:rsidR="002E2671" w:rsidRPr="002E2671">
        <w:rPr>
          <w:rFonts w:ascii="Times New Roman" w:hAnsi="Times New Roman" w:cs="Times New Roman"/>
          <w:sz w:val="24"/>
          <w:szCs w:val="24"/>
        </w:rPr>
        <w:t>5</w:t>
      </w:r>
      <w:r w:rsidRPr="002E2671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2E2671" w:rsidRPr="002E2671">
        <w:rPr>
          <w:rFonts w:ascii="Times New Roman" w:hAnsi="Times New Roman" w:cs="Times New Roman"/>
          <w:sz w:val="24"/>
          <w:szCs w:val="24"/>
        </w:rPr>
        <w:t>ов</w:t>
      </w:r>
      <w:r w:rsidRPr="002E2671">
        <w:rPr>
          <w:rFonts w:ascii="Times New Roman" w:hAnsi="Times New Roman" w:cs="Times New Roman"/>
          <w:sz w:val="24"/>
          <w:szCs w:val="24"/>
        </w:rPr>
        <w:t xml:space="preserve"> по математике.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11.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689"/>
        <w:gridCol w:w="1246"/>
        <w:gridCol w:w="1260"/>
        <w:gridCol w:w="1646"/>
        <w:gridCol w:w="1264"/>
        <w:gridCol w:w="1249"/>
      </w:tblGrid>
      <w:tr w:rsidR="00BF19F6" w:rsidRPr="00BF19F6" w:rsidTr="00BF19F6">
        <w:trPr>
          <w:jc w:val="center"/>
        </w:trPr>
        <w:tc>
          <w:tcPr>
            <w:tcW w:w="339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F19F6" w:rsidRPr="00BF19F6" w:rsidTr="00BF19F6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2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2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2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</w:tr>
      <w:tr w:rsidR="00BF19F6" w:rsidRPr="00BF19F6" w:rsidTr="00BF19F6">
        <w:trPr>
          <w:jc w:val="center"/>
        </w:trPr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93E7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93E7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2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93E7F" w:rsidP="00E93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2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3E7F">
              <w:rPr>
                <w:rFonts w:ascii="Times New Roman" w:hAnsi="Times New Roman" w:cs="Times New Roman"/>
                <w:sz w:val="24"/>
                <w:szCs w:val="24"/>
              </w:rPr>
              <w:t>,71</w:t>
            </w:r>
          </w:p>
        </w:tc>
      </w:tr>
      <w:tr w:rsidR="00BF19F6" w:rsidRPr="00BF19F6" w:rsidTr="00BF19F6">
        <w:trPr>
          <w:jc w:val="center"/>
        </w:trPr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1534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Отменены</w:t>
            </w:r>
          </w:p>
        </w:tc>
      </w:tr>
      <w:tr w:rsidR="00BF19F6" w:rsidRPr="00BF19F6" w:rsidTr="00BF19F6">
        <w:trPr>
          <w:jc w:val="center"/>
        </w:trPr>
        <w:tc>
          <w:tcPr>
            <w:tcW w:w="3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93E7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59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93E7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59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976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Также все выпускники 9-х классов успешно написали внутренн</w:t>
      </w:r>
      <w:r w:rsidR="00666AA0">
        <w:rPr>
          <w:rFonts w:ascii="Times New Roman" w:hAnsi="Times New Roman" w:cs="Times New Roman"/>
          <w:sz w:val="24"/>
          <w:szCs w:val="24"/>
        </w:rPr>
        <w:t>юю</w:t>
      </w:r>
      <w:r w:rsidRPr="00BF19F6">
        <w:rPr>
          <w:rFonts w:ascii="Times New Roman" w:hAnsi="Times New Roman" w:cs="Times New Roman"/>
          <w:sz w:val="24"/>
          <w:szCs w:val="24"/>
        </w:rPr>
        <w:t>контрольн</w:t>
      </w:r>
      <w:r w:rsidR="00666AA0">
        <w:rPr>
          <w:rFonts w:ascii="Times New Roman" w:hAnsi="Times New Roman" w:cs="Times New Roman"/>
          <w:sz w:val="24"/>
          <w:szCs w:val="24"/>
        </w:rPr>
        <w:t xml:space="preserve">ую </w:t>
      </w:r>
      <w:r w:rsidRPr="00BF19F6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666AA0">
        <w:rPr>
          <w:rFonts w:ascii="Times New Roman" w:hAnsi="Times New Roman" w:cs="Times New Roman"/>
          <w:sz w:val="24"/>
          <w:szCs w:val="24"/>
        </w:rPr>
        <w:t>у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по выбранн</w:t>
      </w:r>
      <w:r w:rsidR="00666AA0">
        <w:rPr>
          <w:rFonts w:ascii="Times New Roman" w:hAnsi="Times New Roman" w:cs="Times New Roman"/>
          <w:sz w:val="24"/>
          <w:szCs w:val="24"/>
        </w:rPr>
        <w:t>ому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предмет</w:t>
      </w:r>
      <w:proofErr w:type="gramStart"/>
      <w:r w:rsidR="00666AA0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="00666AA0">
        <w:rPr>
          <w:rFonts w:ascii="Times New Roman" w:hAnsi="Times New Roman" w:cs="Times New Roman"/>
          <w:sz w:val="24"/>
          <w:szCs w:val="24"/>
        </w:rPr>
        <w:t xml:space="preserve"> информатика. Результат</w:t>
      </w:r>
      <w:r w:rsidRPr="00BF19F6">
        <w:rPr>
          <w:rFonts w:ascii="Times New Roman" w:hAnsi="Times New Roman" w:cs="Times New Roman"/>
          <w:sz w:val="24"/>
          <w:szCs w:val="24"/>
        </w:rPr>
        <w:t xml:space="preserve"> написания контрольных работ по предмет</w:t>
      </w:r>
      <w:r w:rsidR="00666AA0">
        <w:rPr>
          <w:rFonts w:ascii="Times New Roman" w:hAnsi="Times New Roman" w:cs="Times New Roman"/>
          <w:sz w:val="24"/>
          <w:szCs w:val="24"/>
        </w:rPr>
        <w:t>у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по выбору выявили стопроцентную успеваемость и в целом хорошее качество знаний учеников.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12. Результаты контрольных работ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6"/>
        <w:gridCol w:w="2046"/>
        <w:gridCol w:w="1495"/>
        <w:gridCol w:w="1513"/>
        <w:gridCol w:w="1832"/>
      </w:tblGrid>
      <w:tr w:rsidR="00BF19F6" w:rsidRPr="00BF19F6" w:rsidTr="00666AA0">
        <w:trPr>
          <w:jc w:val="center"/>
        </w:trPr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br/>
              <w:t>балл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BF19F6" w:rsidRPr="00BF19F6" w:rsidTr="00666AA0">
        <w:trPr>
          <w:jc w:val="center"/>
        </w:trPr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666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242C9" w:rsidRDefault="008242C9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2C9" w:rsidRPr="0034627F" w:rsidRDefault="008242C9" w:rsidP="008242C9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27F">
        <w:rPr>
          <w:rFonts w:ascii="Times New Roman" w:hAnsi="Times New Roman" w:cs="Times New Roman"/>
          <w:b/>
          <w:sz w:val="24"/>
          <w:szCs w:val="24"/>
        </w:rPr>
        <w:t>Результаты ОГЭ за 3 года</w:t>
      </w:r>
    </w:p>
    <w:p w:rsidR="008242C9" w:rsidRDefault="008242C9" w:rsidP="008242C9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27F">
        <w:rPr>
          <w:rFonts w:ascii="Times New Roman" w:hAnsi="Times New Roman" w:cs="Times New Roman"/>
          <w:b/>
          <w:sz w:val="24"/>
          <w:szCs w:val="24"/>
        </w:rPr>
        <w:t xml:space="preserve">в сравнении </w:t>
      </w:r>
      <w:proofErr w:type="gramStart"/>
      <w:r w:rsidRPr="0034627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34627F">
        <w:rPr>
          <w:rFonts w:ascii="Times New Roman" w:hAnsi="Times New Roman" w:cs="Times New Roman"/>
          <w:b/>
          <w:sz w:val="24"/>
          <w:szCs w:val="24"/>
        </w:rPr>
        <w:t xml:space="preserve"> районными и республиканскими  показателями</w:t>
      </w:r>
    </w:p>
    <w:p w:rsidR="008242C9" w:rsidRPr="0034627F" w:rsidRDefault="008242C9" w:rsidP="008242C9">
      <w:pPr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709"/>
        <w:gridCol w:w="708"/>
        <w:gridCol w:w="709"/>
        <w:gridCol w:w="709"/>
        <w:gridCol w:w="709"/>
        <w:gridCol w:w="709"/>
        <w:gridCol w:w="283"/>
        <w:gridCol w:w="1134"/>
        <w:gridCol w:w="709"/>
        <w:gridCol w:w="708"/>
        <w:gridCol w:w="858"/>
        <w:gridCol w:w="7"/>
      </w:tblGrid>
      <w:tr w:rsidR="008242C9" w:rsidRPr="0034627F" w:rsidTr="00053B9F">
        <w:trPr>
          <w:trHeight w:val="22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2017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2018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2019</w:t>
            </w: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</w:t>
            </w:r>
          </w:p>
        </w:tc>
      </w:tr>
      <w:tr w:rsidR="008242C9" w:rsidRPr="0034627F" w:rsidTr="00053B9F">
        <w:trPr>
          <w:gridAfter w:val="1"/>
          <w:wAfter w:w="7" w:type="dxa"/>
          <w:trHeight w:val="31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2C9" w:rsidRPr="0034627F" w:rsidRDefault="008242C9" w:rsidP="00053B9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ind w:right="-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р-н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ind w:right="-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р-н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шк.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ind w:right="-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шк.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ind w:right="-10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р-н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РТ</w:t>
            </w:r>
          </w:p>
        </w:tc>
      </w:tr>
      <w:tr w:rsidR="008242C9" w:rsidRPr="0034627F" w:rsidTr="00053B9F">
        <w:trPr>
          <w:gridAfter w:val="1"/>
          <w:wAfter w:w="7" w:type="dxa"/>
          <w:trHeight w:val="30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 xml:space="preserve">4,28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 xml:space="preserve">4,15      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2C9" w:rsidRPr="0034627F" w:rsidTr="00053B9F">
        <w:trPr>
          <w:gridAfter w:val="1"/>
          <w:wAfter w:w="7" w:type="dxa"/>
          <w:trHeight w:val="19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3,39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27F"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242C9" w:rsidRPr="0034627F" w:rsidRDefault="008242C9" w:rsidP="00053B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42C9" w:rsidRDefault="008242C9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</w:t>
      </w:r>
      <w:proofErr w:type="gramStart"/>
      <w:r w:rsidR="00666AA0">
        <w:rPr>
          <w:rFonts w:ascii="Times New Roman" w:hAnsi="Times New Roman" w:cs="Times New Roman"/>
          <w:sz w:val="24"/>
          <w:szCs w:val="24"/>
        </w:rPr>
        <w:t>.</w:t>
      </w:r>
      <w:r w:rsidRPr="00BF19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Все девятиклассники Школы успешно закончили 2020/21 учебный год и получили аттестаты об основном общем образовании. Аттестат с отличием получил </w:t>
      </w:r>
      <w:r w:rsidR="00666AA0">
        <w:rPr>
          <w:rFonts w:ascii="Times New Roman" w:hAnsi="Times New Roman" w:cs="Times New Roman"/>
          <w:sz w:val="24"/>
          <w:szCs w:val="24"/>
        </w:rPr>
        <w:t>1</w:t>
      </w:r>
      <w:r w:rsidRPr="00BF19F6">
        <w:rPr>
          <w:rFonts w:ascii="Times New Roman" w:hAnsi="Times New Roman" w:cs="Times New Roman"/>
          <w:sz w:val="24"/>
          <w:szCs w:val="24"/>
        </w:rPr>
        <w:t xml:space="preserve"> человек, что составило </w:t>
      </w:r>
      <w:r w:rsidR="00666AA0">
        <w:rPr>
          <w:rFonts w:ascii="Times New Roman" w:hAnsi="Times New Roman" w:cs="Times New Roman"/>
          <w:sz w:val="24"/>
          <w:szCs w:val="24"/>
        </w:rPr>
        <w:t xml:space="preserve">25 </w:t>
      </w:r>
      <w:r w:rsidRPr="00BF19F6">
        <w:rPr>
          <w:rFonts w:ascii="Times New Roman" w:hAnsi="Times New Roman" w:cs="Times New Roman"/>
          <w:sz w:val="24"/>
          <w:szCs w:val="24"/>
        </w:rPr>
        <w:t xml:space="preserve"> процентов от общей численности выпускников.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13.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1"/>
        <w:gridCol w:w="770"/>
        <w:gridCol w:w="709"/>
        <w:gridCol w:w="770"/>
        <w:gridCol w:w="709"/>
        <w:gridCol w:w="630"/>
        <w:gridCol w:w="923"/>
      </w:tblGrid>
      <w:tr w:rsidR="00BF19F6" w:rsidRPr="00BF19F6" w:rsidTr="00BF19F6">
        <w:trPr>
          <w:trHeight w:val="3"/>
        </w:trPr>
        <w:tc>
          <w:tcPr>
            <w:tcW w:w="87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2018/19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2019/20</w:t>
            </w:r>
          </w:p>
        </w:tc>
        <w:tc>
          <w:tcPr>
            <w:tcW w:w="18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2020/21</w:t>
            </w:r>
          </w:p>
        </w:tc>
      </w:tr>
      <w:tr w:rsidR="00BF19F6" w:rsidRPr="00BF19F6" w:rsidTr="00BF19F6">
        <w:trPr>
          <w:trHeight w:val="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9F6" w:rsidRPr="00BF19F6" w:rsidTr="00BF19F6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F19F6" w:rsidRPr="00BF19F6" w:rsidTr="00BF19F6">
        <w:trPr>
          <w:trHeight w:val="3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выпускников 9-х классов, успевающих по итогам учебного года на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F19F6" w:rsidRPr="00BF19F6" w:rsidTr="00BF19F6">
        <w:trPr>
          <w:trHeight w:val="6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19F6" w:rsidRPr="00BF19F6" w:rsidTr="00BF19F6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666AA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59768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F19F6" w:rsidRPr="00BF19F6" w:rsidTr="00BF19F6">
        <w:trPr>
          <w:trHeight w:val="9"/>
        </w:trPr>
        <w:tc>
          <w:tcPr>
            <w:tcW w:w="8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455F48" w:rsidRDefault="00455F48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F48">
        <w:rPr>
          <w:rFonts w:ascii="Times New Roman" w:hAnsi="Times New Roman" w:cs="Times New Roman"/>
          <w:b/>
          <w:sz w:val="24"/>
          <w:szCs w:val="24"/>
        </w:rPr>
        <w:t xml:space="preserve">4.2.2. </w:t>
      </w:r>
      <w:r w:rsidR="00BF19F6" w:rsidRPr="00455F48">
        <w:rPr>
          <w:rFonts w:ascii="Times New Roman" w:hAnsi="Times New Roman" w:cs="Times New Roman"/>
          <w:b/>
          <w:sz w:val="24"/>
          <w:szCs w:val="24"/>
        </w:rPr>
        <w:t>ГИА в 11-х классах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 2020/21 учебном году одним из условий допуска обучающихся 11-х классов к ГИА было получение «зачета» за итоговое сочинение. </w:t>
      </w:r>
      <w:r w:rsidRPr="00A005C0">
        <w:rPr>
          <w:rFonts w:ascii="Times New Roman" w:hAnsi="Times New Roman" w:cs="Times New Roman"/>
          <w:sz w:val="24"/>
          <w:szCs w:val="24"/>
        </w:rPr>
        <w:t xml:space="preserve">Испытание </w:t>
      </w:r>
      <w:r w:rsidR="00A005C0" w:rsidRPr="00A005C0">
        <w:rPr>
          <w:rFonts w:ascii="Times New Roman" w:hAnsi="Times New Roman" w:cs="Times New Roman"/>
          <w:sz w:val="24"/>
          <w:szCs w:val="24"/>
        </w:rPr>
        <w:t>прошло 15.04</w:t>
      </w:r>
      <w:r w:rsidRPr="00A005C0">
        <w:rPr>
          <w:rFonts w:ascii="Times New Roman" w:hAnsi="Times New Roman" w:cs="Times New Roman"/>
          <w:sz w:val="24"/>
          <w:szCs w:val="24"/>
        </w:rPr>
        <w:t>.2021 в Школе.</w:t>
      </w:r>
      <w:r w:rsidRPr="00BF19F6">
        <w:rPr>
          <w:rFonts w:ascii="Times New Roman" w:hAnsi="Times New Roman" w:cs="Times New Roman"/>
          <w:sz w:val="24"/>
          <w:szCs w:val="24"/>
        </w:rPr>
        <w:t xml:space="preserve"> В итоговом сочинении приняли участие 5 обучающихся (100%), по результатам проверки все обучающиеся получили «зачет».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все выпускники 11-х классов (5 человек) успешно сдали ГИА. Из них </w:t>
      </w:r>
      <w:r w:rsidR="00597688">
        <w:rPr>
          <w:rFonts w:ascii="Times New Roman" w:hAnsi="Times New Roman" w:cs="Times New Roman"/>
          <w:sz w:val="24"/>
          <w:szCs w:val="24"/>
        </w:rPr>
        <w:t>3</w:t>
      </w:r>
      <w:r w:rsidRPr="00BF19F6">
        <w:rPr>
          <w:rFonts w:ascii="Times New Roman" w:hAnsi="Times New Roman" w:cs="Times New Roman"/>
          <w:sz w:val="24"/>
          <w:szCs w:val="24"/>
        </w:rPr>
        <w:t xml:space="preserve"> обучающихся сдавали ГИА в форме ЕГЭ. Остальные 2 обучающихся, которые не планировали поступать в вузы, сдавали ГИА в форме ГВЭ по русскому языку и математике. 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Все обучающиеся 11-х классов, которые сдавали ГИА в форме ГВЭ, набрали </w:t>
      </w:r>
      <w:r w:rsidR="00597688">
        <w:rPr>
          <w:rFonts w:ascii="Times New Roman" w:hAnsi="Times New Roman" w:cs="Times New Roman"/>
          <w:sz w:val="24"/>
          <w:szCs w:val="24"/>
        </w:rPr>
        <w:t xml:space="preserve">хорошие </w:t>
      </w:r>
      <w:r w:rsidRPr="00BF19F6">
        <w:rPr>
          <w:rFonts w:ascii="Times New Roman" w:hAnsi="Times New Roman" w:cs="Times New Roman"/>
          <w:sz w:val="24"/>
          <w:szCs w:val="24"/>
        </w:rPr>
        <w:t xml:space="preserve"> количество баллов. </w:t>
      </w:r>
      <w:r w:rsidR="00597688">
        <w:rPr>
          <w:rFonts w:ascii="Times New Roman" w:hAnsi="Times New Roman" w:cs="Times New Roman"/>
          <w:sz w:val="24"/>
          <w:szCs w:val="24"/>
        </w:rPr>
        <w:t>П</w:t>
      </w:r>
      <w:r w:rsidRPr="00BF19F6">
        <w:rPr>
          <w:rFonts w:ascii="Times New Roman" w:hAnsi="Times New Roman" w:cs="Times New Roman"/>
          <w:sz w:val="24"/>
          <w:szCs w:val="24"/>
        </w:rPr>
        <w:t>олучивши</w:t>
      </w:r>
      <w:r w:rsidR="00597688">
        <w:rPr>
          <w:rFonts w:ascii="Times New Roman" w:hAnsi="Times New Roman" w:cs="Times New Roman"/>
          <w:sz w:val="24"/>
          <w:szCs w:val="24"/>
        </w:rPr>
        <w:t>е</w:t>
      </w:r>
      <w:r w:rsidRPr="00BF19F6">
        <w:rPr>
          <w:rFonts w:ascii="Times New Roman" w:hAnsi="Times New Roman" w:cs="Times New Roman"/>
          <w:sz w:val="24"/>
          <w:szCs w:val="24"/>
        </w:rPr>
        <w:t xml:space="preserve"> баллы</w:t>
      </w:r>
      <w:r w:rsidR="00597688">
        <w:rPr>
          <w:rFonts w:ascii="Times New Roman" w:hAnsi="Times New Roman" w:cs="Times New Roman"/>
          <w:sz w:val="24"/>
          <w:szCs w:val="24"/>
        </w:rPr>
        <w:t xml:space="preserve"> учащихся на ГВЭ </w:t>
      </w:r>
      <w:r w:rsidRPr="00BF19F6">
        <w:rPr>
          <w:rFonts w:ascii="Times New Roman" w:hAnsi="Times New Roman" w:cs="Times New Roman"/>
          <w:sz w:val="24"/>
          <w:szCs w:val="24"/>
        </w:rPr>
        <w:t>соответству</w:t>
      </w:r>
      <w:r w:rsidR="00597688">
        <w:rPr>
          <w:rFonts w:ascii="Times New Roman" w:hAnsi="Times New Roman" w:cs="Times New Roman"/>
          <w:sz w:val="24"/>
          <w:szCs w:val="24"/>
        </w:rPr>
        <w:t>ю</w:t>
      </w:r>
      <w:r w:rsidRPr="00BF19F6">
        <w:rPr>
          <w:rFonts w:ascii="Times New Roman" w:hAnsi="Times New Roman" w:cs="Times New Roman"/>
          <w:sz w:val="24"/>
          <w:szCs w:val="24"/>
        </w:rPr>
        <w:t>т их годовым отметкам.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14. 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7"/>
        <w:gridCol w:w="2153"/>
        <w:gridCol w:w="2262"/>
      </w:tblGrid>
      <w:tr w:rsidR="00BF19F6" w:rsidRPr="00BF19F6" w:rsidTr="00BF19F6">
        <w:tc>
          <w:tcPr>
            <w:tcW w:w="1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F19F6" w:rsidRPr="00BF19F6" w:rsidTr="00BF19F6">
        <w:tc>
          <w:tcPr>
            <w:tcW w:w="1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59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5976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19F6" w:rsidRPr="00BF19F6" w:rsidTr="00BF19F6">
        <w:tc>
          <w:tcPr>
            <w:tcW w:w="1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19F6" w:rsidRPr="00BF19F6" w:rsidTr="00BF19F6">
        <w:tc>
          <w:tcPr>
            <w:tcW w:w="1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3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11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3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17  </w:t>
      </w:r>
      <w:proofErr w:type="gramStart"/>
      <w:r w:rsidRPr="00BF19F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F19F6">
        <w:rPr>
          <w:rFonts w:ascii="Times New Roman" w:hAnsi="Times New Roman" w:cs="Times New Roman"/>
          <w:sz w:val="24"/>
          <w:szCs w:val="24"/>
        </w:rPr>
        <w:t> (26%).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15. 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1161"/>
      </w:tblGrid>
      <w:tr w:rsidR="002E2671" w:rsidRPr="00BF19F6" w:rsidTr="002E2671">
        <w:trPr>
          <w:trHeight w:val="5"/>
        </w:trPr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2E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</w:tr>
      <w:tr w:rsidR="002E2671" w:rsidRPr="00BF19F6" w:rsidTr="002E2671">
        <w:trPr>
          <w:trHeight w:val="5"/>
        </w:trPr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E2671" w:rsidRPr="00BF19F6" w:rsidTr="002E2671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2671" w:rsidRPr="00BF19F6" w:rsidTr="002E2671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2671" w:rsidRPr="00BF19F6" w:rsidTr="002E2671">
        <w:tc>
          <w:tcPr>
            <w:tcW w:w="48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1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E2671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2E2671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ЕГЭ по математике был предметом по выбору. Обучающиеся, которые поступали в вузы, сдавали ЕГЭ по математике профильного уровня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 Снижение результатов по русскому языку</w:t>
      </w:r>
      <w:r w:rsidR="002E2671">
        <w:rPr>
          <w:rFonts w:ascii="Times New Roman" w:hAnsi="Times New Roman" w:cs="Times New Roman"/>
          <w:sz w:val="24"/>
          <w:szCs w:val="24"/>
        </w:rPr>
        <w:t xml:space="preserve"> и математике </w:t>
      </w:r>
      <w:r w:rsidRPr="00BF19F6">
        <w:rPr>
          <w:rFonts w:ascii="Times New Roman" w:hAnsi="Times New Roman" w:cs="Times New Roman"/>
          <w:sz w:val="24"/>
          <w:szCs w:val="24"/>
        </w:rPr>
        <w:t> в 2021 году по сравнению с 2020 годом связано с тем, что предмет сдавали обучающиеся 11-х классов с разной степенью подготовленности.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lastRenderedPageBreak/>
        <w:t>Таблица 16.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3890"/>
        <w:gridCol w:w="3291"/>
      </w:tblGrid>
      <w:tr w:rsidR="00BF19F6" w:rsidRPr="00BF19F6" w:rsidTr="00BF19F6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F19F6" w:rsidRPr="00BF19F6" w:rsidTr="00BF19F6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7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52,8</w:t>
            </w:r>
          </w:p>
        </w:tc>
        <w:tc>
          <w:tcPr>
            <w:tcW w:w="6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BF19F6" w:rsidRPr="00BF19F6" w:rsidTr="00BF19F6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7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6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</w:tr>
      <w:tr w:rsidR="00BF19F6" w:rsidRPr="00BF19F6" w:rsidTr="00BF19F6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7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2E267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2E26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E26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 2021 году из 65 обучающихся 11-х классов, сдающих ЕГЭ, больше всего выбрали математику (профильный уровень) – 32 человека (49%). 13 обучающихся (20%) выбрали обществознание, 10 (15%) – физику, 9 (14%) – историю, 8 (12%) – английский язык, 7 (11%)– информатику, по 5 человек (по 8%) – химию и биологию, 1 (1%) – географию и 2 (3%) – литературу. Кроме того, в 2021 году 2 обучающихся 10-го класса сдали ЕГЭ по географии, поскольку закончили обучение по этому предмету в 2020/21 учебном году.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Cогласно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17. Результаты ЕГЭ в 2021 году</w:t>
      </w:r>
    </w:p>
    <w:p w:rsidR="00455F48" w:rsidRPr="001A61AE" w:rsidRDefault="00455F48" w:rsidP="00455F4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5"/>
        <w:gridCol w:w="850"/>
        <w:gridCol w:w="933"/>
        <w:gridCol w:w="949"/>
        <w:gridCol w:w="960"/>
        <w:gridCol w:w="1020"/>
        <w:gridCol w:w="1747"/>
      </w:tblGrid>
      <w:tr w:rsidR="00CC02D1" w:rsidRPr="00BC0BF1" w:rsidTr="00CC02D1">
        <w:tc>
          <w:tcPr>
            <w:tcW w:w="2295" w:type="dxa"/>
            <w:shd w:val="clear" w:color="auto" w:fill="auto"/>
          </w:tcPr>
          <w:p w:rsidR="00CC02D1" w:rsidRPr="007047A3" w:rsidRDefault="00CC02D1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459" w:type="dxa"/>
            <w:gridSpan w:val="6"/>
          </w:tcPr>
          <w:p w:rsidR="00CC02D1" w:rsidRPr="007047A3" w:rsidRDefault="00CC02D1" w:rsidP="00053B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5F48" w:rsidRPr="00BC0BF1" w:rsidTr="00CC02D1">
        <w:trPr>
          <w:trHeight w:val="582"/>
        </w:trPr>
        <w:tc>
          <w:tcPr>
            <w:tcW w:w="2295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933" w:type="dxa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49" w:type="dxa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96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02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1747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не прошли порог</w:t>
            </w:r>
          </w:p>
        </w:tc>
      </w:tr>
      <w:tr w:rsidR="00455F48" w:rsidRPr="00BC0BF1" w:rsidTr="00CC02D1">
        <w:tc>
          <w:tcPr>
            <w:tcW w:w="2295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933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74,72</w:t>
            </w:r>
          </w:p>
        </w:tc>
        <w:tc>
          <w:tcPr>
            <w:tcW w:w="949" w:type="dxa"/>
          </w:tcPr>
          <w:p w:rsidR="00455F48" w:rsidRPr="00455F48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F48">
              <w:rPr>
                <w:rFonts w:ascii="Times New Roman" w:hAnsi="Times New Roman" w:cs="Times New Roman"/>
                <w:sz w:val="24"/>
                <w:szCs w:val="24"/>
              </w:rPr>
              <w:t>74,79</w:t>
            </w:r>
          </w:p>
        </w:tc>
        <w:tc>
          <w:tcPr>
            <w:tcW w:w="96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5F48" w:rsidRPr="00BC0BF1" w:rsidTr="00CC02D1">
        <w:trPr>
          <w:trHeight w:val="643"/>
        </w:trPr>
        <w:tc>
          <w:tcPr>
            <w:tcW w:w="2295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(профильная)</w:t>
            </w:r>
          </w:p>
        </w:tc>
        <w:tc>
          <w:tcPr>
            <w:tcW w:w="850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33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61,47</w:t>
            </w:r>
          </w:p>
        </w:tc>
        <w:tc>
          <w:tcPr>
            <w:tcW w:w="949" w:type="dxa"/>
          </w:tcPr>
          <w:p w:rsidR="00455F48" w:rsidRPr="00455F48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F48">
              <w:rPr>
                <w:rFonts w:ascii="Times New Roman" w:hAnsi="Times New Roman" w:cs="Times New Roman"/>
                <w:sz w:val="24"/>
                <w:szCs w:val="24"/>
              </w:rPr>
              <w:t>60,22</w:t>
            </w:r>
          </w:p>
        </w:tc>
        <w:tc>
          <w:tcPr>
            <w:tcW w:w="96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5F48" w:rsidRPr="00BC0BF1" w:rsidTr="00CC02D1">
        <w:tc>
          <w:tcPr>
            <w:tcW w:w="2295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933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59,39</w:t>
            </w:r>
          </w:p>
        </w:tc>
        <w:tc>
          <w:tcPr>
            <w:tcW w:w="949" w:type="dxa"/>
          </w:tcPr>
          <w:p w:rsidR="00455F48" w:rsidRPr="00455F48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F48">
              <w:rPr>
                <w:rFonts w:ascii="Times New Roman" w:hAnsi="Times New Roman" w:cs="Times New Roman"/>
                <w:sz w:val="24"/>
                <w:szCs w:val="24"/>
              </w:rPr>
              <w:t>54,71</w:t>
            </w:r>
          </w:p>
        </w:tc>
        <w:tc>
          <w:tcPr>
            <w:tcW w:w="96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02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5F48" w:rsidRPr="00BC0BF1" w:rsidTr="00CC02D1">
        <w:trPr>
          <w:trHeight w:val="267"/>
        </w:trPr>
        <w:tc>
          <w:tcPr>
            <w:tcW w:w="2295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33" w:type="dxa"/>
          </w:tcPr>
          <w:p w:rsidR="00455F48" w:rsidRPr="00DA11BD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1BD">
              <w:rPr>
                <w:rFonts w:ascii="Times New Roman" w:hAnsi="Times New Roman" w:cs="Times New Roman"/>
                <w:sz w:val="24"/>
                <w:szCs w:val="24"/>
              </w:rPr>
              <w:t>69,61</w:t>
            </w:r>
          </w:p>
        </w:tc>
        <w:tc>
          <w:tcPr>
            <w:tcW w:w="949" w:type="dxa"/>
          </w:tcPr>
          <w:p w:rsidR="00455F48" w:rsidRPr="00455F48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F48">
              <w:rPr>
                <w:rFonts w:ascii="Times New Roman" w:hAnsi="Times New Roman" w:cs="Times New Roman"/>
                <w:sz w:val="24"/>
                <w:szCs w:val="24"/>
              </w:rPr>
              <w:t>68,94</w:t>
            </w:r>
          </w:p>
        </w:tc>
        <w:tc>
          <w:tcPr>
            <w:tcW w:w="96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0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shd w:val="clear" w:color="auto" w:fill="auto"/>
          </w:tcPr>
          <w:p w:rsidR="00455F48" w:rsidRPr="007047A3" w:rsidRDefault="00455F48" w:rsidP="00053B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55F48" w:rsidRPr="00BF19F6" w:rsidRDefault="00455F4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Все выпускники 11-х классов успешно завершили учебный год и получили аттестаты. 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18.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1596"/>
        <w:gridCol w:w="1597"/>
        <w:gridCol w:w="1597"/>
        <w:gridCol w:w="3161"/>
      </w:tblGrid>
      <w:tr w:rsidR="00BF19F6" w:rsidRPr="00BF19F6" w:rsidTr="00BF19F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Медаль «За особые успехи в учении»</w:t>
            </w:r>
          </w:p>
        </w:tc>
      </w:tr>
      <w:tr w:rsidR="00BF19F6" w:rsidRPr="00BF19F6" w:rsidTr="00BF19F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F19F6" w:rsidRPr="00BF19F6" w:rsidTr="00BF19F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Выводы о результатах ГИА-9 и ГИА-11</w:t>
      </w:r>
    </w:p>
    <w:p w:rsidR="00BF19F6" w:rsidRPr="00F34BE4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Обучающиеся 9-х и 11-х классов показали стопроцентную успеваемость по результатам </w:t>
      </w:r>
      <w:r w:rsidRPr="00F34BE4">
        <w:rPr>
          <w:rFonts w:ascii="Times New Roman" w:hAnsi="Times New Roman" w:cs="Times New Roman"/>
          <w:sz w:val="24"/>
          <w:szCs w:val="24"/>
        </w:rPr>
        <w:t>ГИА по всем предметам.</w:t>
      </w:r>
    </w:p>
    <w:p w:rsidR="00BF19F6" w:rsidRPr="00F34BE4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BE4">
        <w:rPr>
          <w:rFonts w:ascii="Times New Roman" w:hAnsi="Times New Roman" w:cs="Times New Roman"/>
          <w:sz w:val="24"/>
          <w:szCs w:val="24"/>
        </w:rPr>
        <w:t>По ГИА-9 средний балл  4 по обязательным предметам и по контрольн</w:t>
      </w:r>
      <w:r w:rsidR="00F34BE4" w:rsidRPr="00F34BE4">
        <w:rPr>
          <w:rFonts w:ascii="Times New Roman" w:hAnsi="Times New Roman" w:cs="Times New Roman"/>
          <w:sz w:val="24"/>
          <w:szCs w:val="24"/>
        </w:rPr>
        <w:t>ой работе</w:t>
      </w:r>
      <w:r w:rsidRPr="00F34BE4">
        <w:rPr>
          <w:rFonts w:ascii="Times New Roman" w:hAnsi="Times New Roman" w:cs="Times New Roman"/>
          <w:sz w:val="24"/>
          <w:szCs w:val="24"/>
        </w:rPr>
        <w:t xml:space="preserve"> по предметам по выбору</w:t>
      </w:r>
      <w:r w:rsidR="00F34BE4" w:rsidRPr="00F34BE4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BE4">
        <w:rPr>
          <w:rFonts w:ascii="Times New Roman" w:hAnsi="Times New Roman" w:cs="Times New Roman"/>
          <w:sz w:val="24"/>
          <w:szCs w:val="24"/>
        </w:rPr>
        <w:t>По ЕГЭ средний балл по каждому из предметов выше 4, ср</w:t>
      </w:r>
      <w:r w:rsidR="00F34BE4" w:rsidRPr="00F34BE4">
        <w:rPr>
          <w:rFonts w:ascii="Times New Roman" w:hAnsi="Times New Roman" w:cs="Times New Roman"/>
          <w:sz w:val="24"/>
          <w:szCs w:val="24"/>
        </w:rPr>
        <w:t>едний балл ГВЭ по математике – 4, по русскому языку – 3,5</w:t>
      </w:r>
      <w:r w:rsidRPr="00F34BE4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Среди выпускников 9-х классов аттестат с отличием получил 1 человек (</w:t>
      </w:r>
      <w:r w:rsidR="00BE7798">
        <w:rPr>
          <w:rFonts w:ascii="Times New Roman" w:hAnsi="Times New Roman" w:cs="Times New Roman"/>
          <w:sz w:val="24"/>
          <w:szCs w:val="24"/>
        </w:rPr>
        <w:t>25</w:t>
      </w:r>
      <w:r w:rsidRPr="00BF19F6">
        <w:rPr>
          <w:rFonts w:ascii="Times New Roman" w:hAnsi="Times New Roman" w:cs="Times New Roman"/>
          <w:sz w:val="24"/>
          <w:szCs w:val="24"/>
        </w:rPr>
        <w:t>%). </w:t>
      </w:r>
    </w:p>
    <w:p w:rsidR="00BF19F6" w:rsidRPr="008242C9" w:rsidRDefault="008242C9" w:rsidP="00BF19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2C9">
        <w:rPr>
          <w:rFonts w:ascii="Times New Roman" w:hAnsi="Times New Roman" w:cs="Times New Roman"/>
          <w:b/>
          <w:sz w:val="24"/>
          <w:szCs w:val="24"/>
        </w:rPr>
        <w:t>4.3.</w:t>
      </w:r>
      <w:r w:rsidR="00BF19F6" w:rsidRPr="008242C9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p w:rsidR="00BF19F6" w:rsidRPr="00F34BE4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BE4">
        <w:rPr>
          <w:rFonts w:ascii="Times New Roman" w:hAnsi="Times New Roman" w:cs="Times New Roman"/>
          <w:sz w:val="24"/>
          <w:szCs w:val="24"/>
        </w:rPr>
        <w:t>ВПР показали значительное снижение результатов по сравнению с итог</w:t>
      </w:r>
      <w:r w:rsidR="00F34BE4" w:rsidRPr="00F34BE4">
        <w:rPr>
          <w:rFonts w:ascii="Times New Roman" w:hAnsi="Times New Roman" w:cs="Times New Roman"/>
          <w:sz w:val="24"/>
          <w:szCs w:val="24"/>
        </w:rPr>
        <w:t xml:space="preserve">овой оценкой за третью четверть. 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BE4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Pr="00BF19F6">
        <w:rPr>
          <w:rFonts w:ascii="Times New Roman" w:hAnsi="Times New Roman" w:cs="Times New Roman"/>
          <w:sz w:val="24"/>
          <w:szCs w:val="24"/>
        </w:rPr>
        <w:t xml:space="preserve"> результатов ВПР и оценок: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отсутствие дифференцированной работы с обучающимися;</w:t>
      </w:r>
    </w:p>
    <w:p w:rsidR="00BF19F6" w:rsidRPr="00DC3B63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lastRenderedPageBreak/>
        <w:t xml:space="preserve">низкий уровень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правильности </w:t>
      </w:r>
      <w:r w:rsidRPr="00DC3B63">
        <w:rPr>
          <w:rFonts w:ascii="Times New Roman" w:hAnsi="Times New Roman" w:cs="Times New Roman"/>
          <w:sz w:val="24"/>
          <w:szCs w:val="24"/>
        </w:rPr>
        <w:t>полученного ответа и его проверки;</w:t>
      </w:r>
    </w:p>
    <w:p w:rsidR="00BF19F6" w:rsidRPr="00DC3B63" w:rsidRDefault="008242C9" w:rsidP="00B149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B63">
        <w:rPr>
          <w:rFonts w:ascii="Times New Roman" w:hAnsi="Times New Roman" w:cs="Times New Roman"/>
          <w:b/>
          <w:sz w:val="24"/>
          <w:szCs w:val="24"/>
        </w:rPr>
        <w:t>4.4. Результаты участия во Всероссийских и республиканских п</w:t>
      </w:r>
      <w:r w:rsidR="00DC3B63">
        <w:rPr>
          <w:rFonts w:ascii="Times New Roman" w:hAnsi="Times New Roman" w:cs="Times New Roman"/>
          <w:b/>
          <w:sz w:val="24"/>
          <w:szCs w:val="24"/>
        </w:rPr>
        <w:t>редметных олимпиадах школьников</w:t>
      </w:r>
    </w:p>
    <w:p w:rsidR="00BF19F6" w:rsidRPr="00BF19F6" w:rsidRDefault="00BF19F6" w:rsidP="00B14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AD1C4D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Весна 2021 года,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>. Количественные данные по всем этапам Всероссийской олимпиады школьников в 2020/21 учебном году показали стабильно высокий объем участия. </w:t>
      </w:r>
    </w:p>
    <w:p w:rsidR="00BF19F6" w:rsidRPr="00DC3B63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Осень 2021 года,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. В 2021/22 году в рамках </w:t>
      </w:r>
      <w:proofErr w:type="spellStart"/>
      <w:r w:rsidRPr="00BF19F6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BF19F6">
        <w:rPr>
          <w:rFonts w:ascii="Times New Roman" w:hAnsi="Times New Roman" w:cs="Times New Roman"/>
          <w:sz w:val="24"/>
          <w:szCs w:val="24"/>
        </w:rPr>
        <w:t xml:space="preserve"> прошли школьный и муниципальный этапы. Анализируя результаты двух этапов, можно сделать вывод, что </w:t>
      </w:r>
      <w:r w:rsidRPr="00DC3B63">
        <w:rPr>
          <w:rFonts w:ascii="Times New Roman" w:hAnsi="Times New Roman" w:cs="Times New Roman"/>
          <w:sz w:val="24"/>
          <w:szCs w:val="24"/>
        </w:rPr>
        <w:t xml:space="preserve">количественные показатели не изменились по сравнению с прошлым учебным годом, а качественные – стали выше на </w:t>
      </w:r>
      <w:r w:rsidR="00BE7798" w:rsidRPr="00DC3B63">
        <w:rPr>
          <w:rFonts w:ascii="Times New Roman" w:hAnsi="Times New Roman" w:cs="Times New Roman"/>
          <w:sz w:val="24"/>
          <w:szCs w:val="24"/>
        </w:rPr>
        <w:t>25</w:t>
      </w:r>
      <w:r w:rsidRPr="00DC3B63">
        <w:rPr>
          <w:rFonts w:ascii="Times New Roman" w:hAnsi="Times New Roman" w:cs="Times New Roman"/>
          <w:sz w:val="24"/>
          <w:szCs w:val="24"/>
        </w:rPr>
        <w:t xml:space="preserve"> процентов.</w:t>
      </w:r>
    </w:p>
    <w:p w:rsidR="00DC3B63" w:rsidRPr="00DC3B63" w:rsidRDefault="00AD1C4D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63">
        <w:rPr>
          <w:rFonts w:ascii="Times New Roman" w:hAnsi="Times New Roman" w:cs="Times New Roman"/>
          <w:sz w:val="24"/>
          <w:szCs w:val="24"/>
        </w:rPr>
        <w:t xml:space="preserve">Некоторые учащиеся принимали участие в олимпиадах по нескольким предметами стали победителями и призерами по нескольким предметам. </w:t>
      </w:r>
    </w:p>
    <w:p w:rsidR="00AD1C4D" w:rsidRDefault="00AD1C4D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B63">
        <w:rPr>
          <w:rFonts w:ascii="Times New Roman" w:hAnsi="Times New Roman" w:cs="Times New Roman"/>
          <w:sz w:val="24"/>
          <w:szCs w:val="24"/>
        </w:rPr>
        <w:t>Результат представлен в таблице.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1683"/>
        <w:gridCol w:w="1484"/>
        <w:gridCol w:w="1385"/>
        <w:gridCol w:w="1422"/>
      </w:tblGrid>
      <w:tr w:rsidR="00DC3B63" w:rsidTr="00053B9F">
        <w:trPr>
          <w:trHeight w:val="275"/>
        </w:trPr>
        <w:tc>
          <w:tcPr>
            <w:tcW w:w="1971" w:type="dxa"/>
            <w:vMerge w:val="restart"/>
          </w:tcPr>
          <w:p w:rsidR="00DC3B63" w:rsidRDefault="00DC3B63" w:rsidP="00053B9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3167" w:type="dxa"/>
            <w:gridSpan w:val="2"/>
          </w:tcPr>
          <w:p w:rsidR="00DC3B63" w:rsidRDefault="00DC3B63" w:rsidP="00053B9F">
            <w:pPr>
              <w:pStyle w:val="TableParagraph"/>
              <w:spacing w:line="256" w:lineRule="exact"/>
              <w:ind w:left="46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Муниципальныйэтап</w:t>
            </w:r>
            <w:proofErr w:type="spellEnd"/>
          </w:p>
        </w:tc>
        <w:tc>
          <w:tcPr>
            <w:tcW w:w="2807" w:type="dxa"/>
            <w:gridSpan w:val="2"/>
          </w:tcPr>
          <w:p w:rsidR="00DC3B63" w:rsidRDefault="00DC3B63" w:rsidP="00053B9F">
            <w:pPr>
              <w:pStyle w:val="TableParagraph"/>
              <w:spacing w:line="256" w:lineRule="exact"/>
              <w:ind w:left="500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Республиканский</w:t>
            </w:r>
            <w:proofErr w:type="spellEnd"/>
          </w:p>
        </w:tc>
      </w:tr>
      <w:tr w:rsidR="00DC3B63" w:rsidTr="00053B9F">
        <w:trPr>
          <w:trHeight w:val="275"/>
        </w:trPr>
        <w:tc>
          <w:tcPr>
            <w:tcW w:w="1971" w:type="dxa"/>
            <w:vMerge/>
            <w:tcBorders>
              <w:top w:val="nil"/>
            </w:tcBorders>
          </w:tcPr>
          <w:p w:rsidR="00DC3B63" w:rsidRDefault="00DC3B63" w:rsidP="00053B9F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</w:tcPr>
          <w:p w:rsidR="00DC3B63" w:rsidRDefault="00DC3B63" w:rsidP="00053B9F">
            <w:pPr>
              <w:pStyle w:val="TableParagraph"/>
              <w:spacing w:line="256" w:lineRule="exact"/>
              <w:ind w:left="236" w:right="2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</w:p>
        </w:tc>
        <w:tc>
          <w:tcPr>
            <w:tcW w:w="1484" w:type="dxa"/>
          </w:tcPr>
          <w:p w:rsidR="00DC3B63" w:rsidRDefault="00DC3B63" w:rsidP="00053B9F">
            <w:pPr>
              <w:pStyle w:val="TableParagraph"/>
              <w:spacing w:line="256" w:lineRule="exact"/>
              <w:ind w:left="368" w:right="36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призер</w:t>
            </w:r>
            <w:proofErr w:type="spellEnd"/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</w:p>
        </w:tc>
        <w:tc>
          <w:tcPr>
            <w:tcW w:w="1422" w:type="dxa"/>
          </w:tcPr>
          <w:p w:rsidR="00DC3B63" w:rsidRDefault="00DC3B63" w:rsidP="00053B9F">
            <w:pPr>
              <w:pStyle w:val="TableParagraph"/>
              <w:spacing w:line="256" w:lineRule="exact"/>
              <w:ind w:left="339" w:right="3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призер</w:t>
            </w:r>
            <w:proofErr w:type="spellEnd"/>
          </w:p>
        </w:tc>
      </w:tr>
      <w:tr w:rsidR="00DC3B63" w:rsidTr="00053B9F">
        <w:trPr>
          <w:trHeight w:val="330"/>
        </w:trPr>
        <w:tc>
          <w:tcPr>
            <w:tcW w:w="1971" w:type="dxa"/>
          </w:tcPr>
          <w:p w:rsidR="00DC3B63" w:rsidRPr="00DC3B63" w:rsidRDefault="00DC3B63" w:rsidP="00053B9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Татарский язык </w:t>
            </w:r>
          </w:p>
        </w:tc>
        <w:tc>
          <w:tcPr>
            <w:tcW w:w="1683" w:type="dxa"/>
          </w:tcPr>
          <w:p w:rsidR="00DC3B63" w:rsidRDefault="00DC3B63" w:rsidP="00053B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84" w:type="dxa"/>
          </w:tcPr>
          <w:p w:rsidR="00DC3B63" w:rsidRPr="00DC3B63" w:rsidRDefault="00DC3B63" w:rsidP="00053B9F">
            <w:pPr>
              <w:pStyle w:val="TableParagraph"/>
              <w:spacing w:line="270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DC3B63" w:rsidRDefault="00DC3B63" w:rsidP="00053B9F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</w:p>
        </w:tc>
      </w:tr>
      <w:tr w:rsidR="00DC3B63" w:rsidTr="00053B9F">
        <w:trPr>
          <w:trHeight w:val="275"/>
        </w:trPr>
        <w:tc>
          <w:tcPr>
            <w:tcW w:w="1971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Физическая культура</w:t>
            </w:r>
          </w:p>
        </w:tc>
        <w:tc>
          <w:tcPr>
            <w:tcW w:w="1683" w:type="dxa"/>
          </w:tcPr>
          <w:p w:rsidR="00DC3B63" w:rsidRDefault="00DC3B63" w:rsidP="00053B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ind w:left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3B63" w:rsidTr="00053B9F">
        <w:trPr>
          <w:trHeight w:val="275"/>
        </w:trPr>
        <w:tc>
          <w:tcPr>
            <w:tcW w:w="1971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Татарская литература</w:t>
            </w:r>
          </w:p>
        </w:tc>
        <w:tc>
          <w:tcPr>
            <w:tcW w:w="1683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484" w:type="dxa"/>
          </w:tcPr>
          <w:p w:rsidR="00DC3B63" w:rsidRPr="00DC3B63" w:rsidRDefault="00DC3B63" w:rsidP="00DC3B63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C3B63" w:rsidRPr="00DC3B63" w:rsidRDefault="00DC3B63" w:rsidP="00DC3B63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DC3B63" w:rsidTr="00053B9F">
        <w:trPr>
          <w:trHeight w:val="275"/>
        </w:trPr>
        <w:tc>
          <w:tcPr>
            <w:tcW w:w="1971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Литература</w:t>
            </w:r>
          </w:p>
        </w:tc>
        <w:tc>
          <w:tcPr>
            <w:tcW w:w="1683" w:type="dxa"/>
          </w:tcPr>
          <w:p w:rsidR="00DC3B63" w:rsidRDefault="00DC3B63" w:rsidP="00053B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</w:tcPr>
          <w:p w:rsidR="00DC3B63" w:rsidRPr="00DC3B63" w:rsidRDefault="00DC3B63" w:rsidP="00DC3B63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</w:tr>
      <w:tr w:rsidR="00DC3B63" w:rsidTr="00053B9F">
        <w:trPr>
          <w:trHeight w:val="275"/>
        </w:trPr>
        <w:tc>
          <w:tcPr>
            <w:tcW w:w="1971" w:type="dxa"/>
          </w:tcPr>
          <w:p w:rsidR="00DC3B63" w:rsidRPr="00DC3B63" w:rsidRDefault="00DC3B63" w:rsidP="00053B9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1683" w:type="dxa"/>
          </w:tcPr>
          <w:p w:rsidR="00DC3B63" w:rsidRDefault="00DC3B63" w:rsidP="00053B9F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484" w:type="dxa"/>
          </w:tcPr>
          <w:p w:rsidR="00DC3B63" w:rsidRPr="00DC3B63" w:rsidRDefault="00DC3B63" w:rsidP="00DC3B63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385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DC3B63" w:rsidRDefault="00DC3B63" w:rsidP="00053B9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C3B63" w:rsidRPr="00AD1C4D" w:rsidRDefault="00DC3B6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</w:t>
      </w:r>
      <w:r w:rsidR="00DC3B63">
        <w:rPr>
          <w:rFonts w:ascii="Times New Roman" w:hAnsi="Times New Roman" w:cs="Times New Roman"/>
          <w:sz w:val="24"/>
          <w:szCs w:val="24"/>
        </w:rPr>
        <w:t xml:space="preserve"> и конкурсах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 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V. ВОСТРЕБОВАННОСТЬ ВЫПУСКНИКОВ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Таблица 20. Востребованность учеников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591"/>
        <w:gridCol w:w="851"/>
        <w:gridCol w:w="851"/>
        <w:gridCol w:w="1629"/>
        <w:gridCol w:w="591"/>
        <w:gridCol w:w="992"/>
        <w:gridCol w:w="1629"/>
        <w:gridCol w:w="1055"/>
        <w:gridCol w:w="817"/>
      </w:tblGrid>
      <w:tr w:rsidR="00BF19F6" w:rsidRPr="00BF19F6" w:rsidTr="00BF19F6">
        <w:tc>
          <w:tcPr>
            <w:tcW w:w="108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083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083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</w:p>
        </w:tc>
      </w:tr>
      <w:tr w:rsidR="00BF19F6" w:rsidRPr="00BF19F6" w:rsidTr="00BF19F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Перешли в 10-й класс Школы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Перешли в 10-й класс другой ОО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Поступили в вузы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Поступили в профессиональную ОО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Пошли на срочную службу по призыву</w:t>
            </w:r>
          </w:p>
        </w:tc>
      </w:tr>
      <w:tr w:rsidR="00BF19F6" w:rsidRPr="00BF19F6" w:rsidTr="00BF19F6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992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9928CA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10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E7798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F19F6" w:rsidRPr="00BF19F6" w:rsidRDefault="009928CA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три года желающих, </w:t>
      </w:r>
      <w:r w:rsidR="00BF19F6" w:rsidRPr="00BF19F6">
        <w:rPr>
          <w:rFonts w:ascii="Times New Roman" w:hAnsi="Times New Roman" w:cs="Times New Roman"/>
          <w:sz w:val="24"/>
          <w:szCs w:val="24"/>
        </w:rPr>
        <w:t>число выпускников 9-го класса, которые продолжили обучение в других общеобразовательных организациях региона</w:t>
      </w:r>
      <w:r>
        <w:rPr>
          <w:rFonts w:ascii="Times New Roman" w:hAnsi="Times New Roman" w:cs="Times New Roman"/>
          <w:sz w:val="24"/>
          <w:szCs w:val="24"/>
        </w:rPr>
        <w:t xml:space="preserve"> нет. </w:t>
      </w:r>
      <w:r w:rsidR="00BF19F6" w:rsidRPr="00BF19F6">
        <w:rPr>
          <w:rFonts w:ascii="Times New Roman" w:hAnsi="Times New Roman" w:cs="Times New Roman"/>
          <w:sz w:val="24"/>
          <w:szCs w:val="24"/>
        </w:rPr>
        <w:t xml:space="preserve"> Это связано с тем, что в Школе осуществляется обучение</w:t>
      </w:r>
      <w:r>
        <w:rPr>
          <w:rFonts w:ascii="Times New Roman" w:hAnsi="Times New Roman" w:cs="Times New Roman"/>
          <w:sz w:val="24"/>
          <w:szCs w:val="24"/>
        </w:rPr>
        <w:t xml:space="preserve"> по профильным предметам</w:t>
      </w:r>
      <w:r w:rsidR="00BF19F6" w:rsidRPr="00BF19F6">
        <w:rPr>
          <w:rFonts w:ascii="Times New Roman" w:hAnsi="Times New Roman" w:cs="Times New Roman"/>
          <w:sz w:val="24"/>
          <w:szCs w:val="24"/>
        </w:rPr>
        <w:t>, которое высоко востребовано обучающимися. Количество выпускников, поступающих в вузы, стабильно по сравнению с общим количеством выпускников 11-го класса.</w:t>
      </w:r>
    </w:p>
    <w:p w:rsidR="00BF19F6" w:rsidRPr="00B1491A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91A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BF19F6" w:rsidRPr="00B1491A" w:rsidRDefault="003649F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91A">
        <w:rPr>
          <w:rFonts w:ascii="Times New Roman" w:hAnsi="Times New Roman" w:cs="Times New Roman"/>
          <w:sz w:val="24"/>
          <w:szCs w:val="24"/>
        </w:rPr>
        <w:t>6</w:t>
      </w:r>
      <w:r w:rsidR="00BF19F6" w:rsidRPr="00B1491A">
        <w:rPr>
          <w:rFonts w:ascii="Times New Roman" w:hAnsi="Times New Roman" w:cs="Times New Roman"/>
          <w:sz w:val="24"/>
          <w:szCs w:val="24"/>
        </w:rPr>
        <w:t xml:space="preserve">. ОЦЕНКА </w:t>
      </w:r>
      <w:proofErr w:type="gramStart"/>
      <w:r w:rsidR="00BF19F6" w:rsidRPr="00B1491A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1491A">
        <w:rPr>
          <w:rFonts w:ascii="Times New Roman" w:hAnsi="Times New Roman" w:cs="Times New Roman"/>
          <w:iCs/>
          <w:sz w:val="24"/>
          <w:szCs w:val="24"/>
        </w:rPr>
        <w:t>В Школе утверждено</w:t>
      </w:r>
      <w:r w:rsidRPr="00B1491A">
        <w:rPr>
          <w:rFonts w:ascii="Times New Roman" w:hAnsi="Times New Roman" w:cs="Times New Roman"/>
          <w:bCs/>
          <w:iCs/>
          <w:sz w:val="24"/>
          <w:szCs w:val="24"/>
        </w:rPr>
        <w:t>Положение</w:t>
      </w:r>
      <w:r w:rsidRPr="008E63F1">
        <w:rPr>
          <w:rFonts w:ascii="Times New Roman" w:hAnsi="Times New Roman" w:cs="Times New Roman"/>
          <w:bCs/>
          <w:iCs/>
          <w:sz w:val="24"/>
          <w:szCs w:val="24"/>
        </w:rPr>
        <w:t xml:space="preserve"> о внутренней системе оценки качества образования </w:t>
      </w:r>
      <w:r w:rsidRPr="008E63F1">
        <w:rPr>
          <w:rFonts w:ascii="Times New Roman" w:hAnsi="Times New Roman" w:cs="Times New Roman"/>
          <w:iCs/>
          <w:sz w:val="24"/>
          <w:szCs w:val="24"/>
        </w:rPr>
        <w:t xml:space="preserve">от </w:t>
      </w:r>
      <w:r>
        <w:rPr>
          <w:rFonts w:ascii="Times New Roman" w:hAnsi="Times New Roman" w:cs="Times New Roman"/>
          <w:iCs/>
          <w:sz w:val="24"/>
          <w:szCs w:val="24"/>
        </w:rPr>
        <w:t>16</w:t>
      </w:r>
      <w:r w:rsidRPr="008E63F1">
        <w:rPr>
          <w:rFonts w:ascii="Times New Roman" w:hAnsi="Times New Roman" w:cs="Times New Roman"/>
          <w:iCs/>
          <w:sz w:val="24"/>
          <w:szCs w:val="24"/>
        </w:rPr>
        <w:t>.08</w:t>
      </w:r>
      <w:r>
        <w:rPr>
          <w:rFonts w:ascii="Times New Roman" w:hAnsi="Times New Roman" w:cs="Times New Roman"/>
          <w:iCs/>
          <w:sz w:val="24"/>
          <w:szCs w:val="24"/>
        </w:rPr>
        <w:t>.2021</w:t>
      </w:r>
      <w:r w:rsidRPr="008E63F1">
        <w:rPr>
          <w:rFonts w:ascii="Times New Roman" w:hAnsi="Times New Roman" w:cs="Times New Roman"/>
          <w:iCs/>
          <w:sz w:val="24"/>
          <w:szCs w:val="24"/>
        </w:rPr>
        <w:t xml:space="preserve"> г. 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Оценка качества образования осуществляется по следующим направлениям: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1)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Качество образовательных результатов: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предметные результаты обучения (включая внутреннюю и внешнюю диагностики, в том числе государственную итоговую аттестацию обучающихся 9, 11х классов);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метапредметные результаты обучения (включая внутреннюю и внешнюю диагностики);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личностные результаты (включая показатели социализации обучающихся);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здоровье обучающихся (динамика);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 xml:space="preserve">-          достижения </w:t>
      </w:r>
      <w:proofErr w:type="gramStart"/>
      <w:r w:rsidRPr="008E63F1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8E63F1">
        <w:rPr>
          <w:rFonts w:ascii="Times New Roman" w:hAnsi="Times New Roman" w:cs="Times New Roman"/>
          <w:iCs/>
          <w:sz w:val="24"/>
          <w:szCs w:val="24"/>
        </w:rPr>
        <w:t xml:space="preserve"> (конкурсы,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>соревнования, олимпиады, научно-практические  конференции и т.д.);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удовлетворённость родителей качеством образовательных результатов;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профессиональное самоопределение обучающихся и иные.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2)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Качество реализации образовательного процесса: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основные образовательные программы начального общего, основного общего и среднего общего образования 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рабочие программы по предметам учебного плана;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программы внеурочной деятельности;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реализация учебных планов и рабочих программ</w:t>
      </w:r>
      <w:proofErr w:type="gramStart"/>
      <w:r w:rsidRPr="008E63F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;</w:t>
      </w:r>
      <w:proofErr w:type="gramEnd"/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качество уроков и индивидуальной работы с обучающимися;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качество внеурочной деятельности (включая классное руководство);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удовлетворённость учеников и родителей уроками и условиями в МБОУ «Шадчинская СОШ» 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адаптация обучающихся к условиям школьного обучения и при переходе на следующий уровень образования.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3)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Качество условий, обеспечивающих образовательный процесс: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материально-техническое обеспечение;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информационно-развивающая среда;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санитарно-гигиенические и эстетические условия;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медицинское сопровождение;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организация питания;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психологический климат в МБОУ «Шадчинская СОШ»;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использование социальной сферы села и района;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кадровое обеспечение;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общественно-государственное управление (педагогический совет, родительский комитет, ученическое самоуправление);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-</w:t>
      </w:r>
      <w:r w:rsidRPr="008E63F1">
        <w:rPr>
          <w:rFonts w:ascii="Times New Roman" w:hAnsi="Times New Roman" w:cs="Times New Roman"/>
          <w:iCs/>
          <w:sz w:val="24"/>
          <w:szCs w:val="24"/>
        </w:rPr>
        <w:tab/>
        <w:t xml:space="preserve"> документооборот и нормативно-правовое обеспечение.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proofErr w:type="spellStart"/>
      <w:r w:rsidRPr="008E63F1">
        <w:rPr>
          <w:rFonts w:ascii="Times New Roman" w:hAnsi="Times New Roman" w:cs="Times New Roman"/>
          <w:iCs/>
          <w:sz w:val="24"/>
          <w:szCs w:val="24"/>
        </w:rPr>
        <w:t>внутришкольный</w:t>
      </w:r>
      <w:proofErr w:type="spellEnd"/>
      <w:r w:rsidRPr="008E63F1">
        <w:rPr>
          <w:rFonts w:ascii="Times New Roman" w:hAnsi="Times New Roman" w:cs="Times New Roman"/>
          <w:iCs/>
          <w:sz w:val="24"/>
          <w:szCs w:val="24"/>
        </w:rPr>
        <w:t xml:space="preserve"> контроль были взяты такие вопросы, как преемственность и адаптация школьников, подготовка к ГИА, воспитательные планы классных руководителей,  организация питания школьников, выполнение учебных программ, ведение  электронных журналов, ученических тетрадей, система безопасности учащихся и сотрудников школы, различные мониторинги, работа с </w:t>
      </w:r>
      <w:proofErr w:type="spellStart"/>
      <w:r w:rsidRPr="008E63F1">
        <w:rPr>
          <w:rFonts w:ascii="Times New Roman" w:hAnsi="Times New Roman" w:cs="Times New Roman"/>
          <w:iCs/>
          <w:sz w:val="24"/>
          <w:szCs w:val="24"/>
        </w:rPr>
        <w:t>низкомотивированными</w:t>
      </w:r>
      <w:proofErr w:type="spellEnd"/>
      <w:r w:rsidRPr="008E63F1">
        <w:rPr>
          <w:rFonts w:ascii="Times New Roman" w:hAnsi="Times New Roman" w:cs="Times New Roman"/>
          <w:iCs/>
          <w:sz w:val="24"/>
          <w:szCs w:val="24"/>
        </w:rPr>
        <w:t xml:space="preserve"> и высокомотивированными детьми, преподавание отдельных предметов, посещаемость учебных занятий учащимися, </w:t>
      </w:r>
      <w:r w:rsidRPr="008E63F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итоги организации промежуточной аттестации, Всероссийских проверочных работ, государственной итоговой аттестации и т.д. 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 xml:space="preserve">По итогам оценки качества образования в </w:t>
      </w:r>
      <w:r w:rsidRPr="008E63F1">
        <w:rPr>
          <w:rFonts w:ascii="Times New Roman" w:hAnsi="Times New Roman" w:cs="Times New Roman"/>
          <w:iCs/>
          <w:sz w:val="24"/>
          <w:szCs w:val="24"/>
        </w:rPr>
        <w:br/>
        <w:t xml:space="preserve">2020 году выявлено, что уровень метапредметных результатов соответствуют среднему уровню, сформированность личностных </w:t>
      </w:r>
      <w:r w:rsidRPr="008E63F1">
        <w:rPr>
          <w:rFonts w:ascii="Times New Roman" w:hAnsi="Times New Roman" w:cs="Times New Roman"/>
          <w:iCs/>
          <w:sz w:val="24"/>
          <w:szCs w:val="24"/>
        </w:rPr>
        <w:br/>
        <w:t>результатов высокая.</w:t>
      </w:r>
    </w:p>
    <w:p w:rsidR="008E63F1" w:rsidRPr="008E63F1" w:rsidRDefault="008E63F1" w:rsidP="008E63F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E63F1">
        <w:rPr>
          <w:rFonts w:ascii="Times New Roman" w:hAnsi="Times New Roman" w:cs="Times New Roman"/>
          <w:iCs/>
          <w:sz w:val="24"/>
          <w:szCs w:val="24"/>
        </w:rPr>
        <w:t>По результатам анкетирования 202</w:t>
      </w:r>
      <w:r>
        <w:rPr>
          <w:rFonts w:ascii="Times New Roman" w:hAnsi="Times New Roman" w:cs="Times New Roman"/>
          <w:iCs/>
          <w:sz w:val="24"/>
          <w:szCs w:val="24"/>
        </w:rPr>
        <w:t>1</w:t>
      </w:r>
      <w:r w:rsidRPr="008E63F1">
        <w:rPr>
          <w:rFonts w:ascii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качеством образования в школе, –  </w:t>
      </w:r>
      <w:r w:rsidRPr="008E63F1">
        <w:rPr>
          <w:rFonts w:ascii="Times New Roman" w:hAnsi="Times New Roman" w:cs="Times New Roman"/>
          <w:iCs/>
          <w:sz w:val="24"/>
          <w:szCs w:val="24"/>
        </w:rPr>
        <w:br/>
      </w:r>
      <w:r w:rsidRPr="008E63F1">
        <w:rPr>
          <w:rFonts w:ascii="Times New Roman" w:hAnsi="Times New Roman" w:cs="Times New Roman"/>
          <w:iCs/>
          <w:sz w:val="24"/>
          <w:szCs w:val="24"/>
          <w:lang w:val="tt-RU"/>
        </w:rPr>
        <w:t>37</w:t>
      </w:r>
      <w:r w:rsidRPr="008E63F1">
        <w:rPr>
          <w:rFonts w:ascii="Times New Roman" w:hAnsi="Times New Roman" w:cs="Times New Roman"/>
          <w:iCs/>
          <w:sz w:val="24"/>
          <w:szCs w:val="24"/>
        </w:rPr>
        <w:t xml:space="preserve"> человек (100%), количество обучающихся, удовлетворенных образовательным процессом, – 5</w:t>
      </w:r>
      <w:r>
        <w:rPr>
          <w:rFonts w:ascii="Times New Roman" w:hAnsi="Times New Roman" w:cs="Times New Roman"/>
          <w:iCs/>
          <w:sz w:val="24"/>
          <w:szCs w:val="24"/>
        </w:rPr>
        <w:t>5</w:t>
      </w:r>
      <w:r w:rsidRPr="008E63F1">
        <w:rPr>
          <w:rFonts w:ascii="Times New Roman" w:hAnsi="Times New Roman" w:cs="Times New Roman"/>
          <w:iCs/>
          <w:sz w:val="24"/>
          <w:szCs w:val="24"/>
        </w:rPr>
        <w:t xml:space="preserve"> человек (100%). </w:t>
      </w:r>
    </w:p>
    <w:p w:rsidR="00BF19F6" w:rsidRPr="00B1491A" w:rsidRDefault="003649F3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91A">
        <w:rPr>
          <w:rFonts w:ascii="Times New Roman" w:hAnsi="Times New Roman" w:cs="Times New Roman"/>
          <w:sz w:val="24"/>
          <w:szCs w:val="24"/>
        </w:rPr>
        <w:t>7</w:t>
      </w:r>
      <w:r w:rsidR="00BF19F6" w:rsidRPr="00B1491A">
        <w:rPr>
          <w:rFonts w:ascii="Times New Roman" w:hAnsi="Times New Roman" w:cs="Times New Roman"/>
          <w:sz w:val="24"/>
          <w:szCs w:val="24"/>
        </w:rPr>
        <w:t>. ОЦЕНКА КАДРОВОГО ОБЕСПЕЧЕНИЯ</w:t>
      </w:r>
    </w:p>
    <w:p w:rsidR="00BF19F6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F19F6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BF19F6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BF19F6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600FEB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повышение уровня квалификации персонала.</w:t>
      </w:r>
    </w:p>
    <w:p w:rsidR="00BF19F6" w:rsidRPr="00600FEB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 xml:space="preserve">На период </w:t>
      </w:r>
      <w:proofErr w:type="spellStart"/>
      <w:r w:rsidRPr="00600FE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600FEB">
        <w:rPr>
          <w:rFonts w:ascii="Times New Roman" w:hAnsi="Times New Roman" w:cs="Times New Roman"/>
          <w:sz w:val="24"/>
          <w:szCs w:val="24"/>
        </w:rPr>
        <w:t xml:space="preserve"> в Школе работают </w:t>
      </w:r>
      <w:r w:rsidR="009928CA" w:rsidRPr="00600FEB">
        <w:rPr>
          <w:rFonts w:ascii="Times New Roman" w:hAnsi="Times New Roman" w:cs="Times New Roman"/>
          <w:sz w:val="24"/>
          <w:szCs w:val="24"/>
        </w:rPr>
        <w:t xml:space="preserve">16 </w:t>
      </w:r>
      <w:r w:rsidRPr="00600FEB">
        <w:rPr>
          <w:rFonts w:ascii="Times New Roman" w:hAnsi="Times New Roman" w:cs="Times New Roman"/>
          <w:sz w:val="24"/>
          <w:szCs w:val="24"/>
        </w:rPr>
        <w:t>педагог</w:t>
      </w:r>
      <w:r w:rsidR="009928CA" w:rsidRPr="00600FEB">
        <w:rPr>
          <w:rFonts w:ascii="Times New Roman" w:hAnsi="Times New Roman" w:cs="Times New Roman"/>
          <w:sz w:val="24"/>
          <w:szCs w:val="24"/>
        </w:rPr>
        <w:t>ов. Из них 2</w:t>
      </w:r>
      <w:r w:rsidRPr="00600FE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928CA" w:rsidRPr="00600FEB">
        <w:rPr>
          <w:rFonts w:ascii="Times New Roman" w:hAnsi="Times New Roman" w:cs="Times New Roman"/>
          <w:sz w:val="24"/>
          <w:szCs w:val="24"/>
        </w:rPr>
        <w:t>а имею</w:t>
      </w:r>
      <w:r w:rsidRPr="00600FEB">
        <w:rPr>
          <w:rFonts w:ascii="Times New Roman" w:hAnsi="Times New Roman" w:cs="Times New Roman"/>
          <w:sz w:val="24"/>
          <w:szCs w:val="24"/>
        </w:rPr>
        <w:t>т среднее специальное образование и обуча</w:t>
      </w:r>
      <w:r w:rsidR="009928CA" w:rsidRPr="00600FEB">
        <w:rPr>
          <w:rFonts w:ascii="Times New Roman" w:hAnsi="Times New Roman" w:cs="Times New Roman"/>
          <w:sz w:val="24"/>
          <w:szCs w:val="24"/>
        </w:rPr>
        <w:t>ю</w:t>
      </w:r>
      <w:r w:rsidRPr="00600FEB">
        <w:rPr>
          <w:rFonts w:ascii="Times New Roman" w:hAnsi="Times New Roman" w:cs="Times New Roman"/>
          <w:sz w:val="24"/>
          <w:szCs w:val="24"/>
        </w:rPr>
        <w:t>тся в педагогическ</w:t>
      </w:r>
      <w:r w:rsidR="009928CA" w:rsidRPr="00600FEB">
        <w:rPr>
          <w:rFonts w:ascii="Times New Roman" w:hAnsi="Times New Roman" w:cs="Times New Roman"/>
          <w:sz w:val="24"/>
          <w:szCs w:val="24"/>
        </w:rPr>
        <w:t>их вузах</w:t>
      </w:r>
      <w:proofErr w:type="gramStart"/>
      <w:r w:rsidRPr="00600FE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00FEB">
        <w:rPr>
          <w:rFonts w:ascii="Times New Roman" w:hAnsi="Times New Roman" w:cs="Times New Roman"/>
          <w:sz w:val="24"/>
          <w:szCs w:val="24"/>
        </w:rPr>
        <w:t> </w:t>
      </w:r>
    </w:p>
    <w:p w:rsidR="00600FEB" w:rsidRPr="00600FEB" w:rsidRDefault="00600FEB" w:rsidP="00CC02D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Учителя имеют следующие награды:</w:t>
      </w:r>
    </w:p>
    <w:p w:rsidR="00600FEB" w:rsidRPr="00600FEB" w:rsidRDefault="00600FEB" w:rsidP="00CC02D1">
      <w:pPr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Нагрудный знак – «За заслуги в образовании» -2 человека</w:t>
      </w:r>
    </w:p>
    <w:p w:rsidR="00600FEB" w:rsidRPr="00600FEB" w:rsidRDefault="00600FEB" w:rsidP="00600FEB">
      <w:pPr>
        <w:numPr>
          <w:ilvl w:val="0"/>
          <w:numId w:val="4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 xml:space="preserve">Награждены Почетной грамотой МО и Н РТ –3 человека. </w:t>
      </w:r>
    </w:p>
    <w:p w:rsidR="00600FEB" w:rsidRPr="00600FEB" w:rsidRDefault="00600FEB" w:rsidP="00CC02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педагогами </w:t>
      </w:r>
      <w:proofErr w:type="gramStart"/>
      <w:r w:rsidRPr="00600FEB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Pr="00600FEB">
        <w:rPr>
          <w:rFonts w:ascii="Times New Roman" w:hAnsi="Times New Roman" w:cs="Times New Roman"/>
          <w:sz w:val="24"/>
          <w:szCs w:val="24"/>
        </w:rPr>
        <w:t xml:space="preserve">,  вакансий нет. Доля педагогов, имеющих базовое образование, соответствующее преподаваемым дисциплинам - 100%. </w:t>
      </w:r>
    </w:p>
    <w:p w:rsidR="00BF19F6" w:rsidRPr="00600FEB" w:rsidRDefault="00BF19F6" w:rsidP="00CC02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 xml:space="preserve">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</w:t>
      </w:r>
      <w:r w:rsidR="008E63F1" w:rsidRPr="00600FEB">
        <w:rPr>
          <w:rFonts w:ascii="Times New Roman" w:hAnsi="Times New Roman" w:cs="Times New Roman"/>
          <w:sz w:val="24"/>
          <w:szCs w:val="24"/>
        </w:rPr>
        <w:t xml:space="preserve">что педагоги используют данные задания. </w:t>
      </w:r>
    </w:p>
    <w:p w:rsidR="00600FEB" w:rsidRPr="00600FEB" w:rsidRDefault="00BF19F6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sz w:val="24"/>
          <w:szCs w:val="24"/>
        </w:rPr>
        <w:t> </w:t>
      </w:r>
      <w:r w:rsidR="00600FEB" w:rsidRPr="00600FEB">
        <w:rPr>
          <w:rFonts w:ascii="Times New Roman" w:hAnsi="Times New Roman" w:cs="Times New Roman"/>
          <w:iCs/>
          <w:sz w:val="24"/>
          <w:szCs w:val="24"/>
        </w:rPr>
        <w:t xml:space="preserve">В целях повышения качества образовательной деятельности в школе проводится целенаправленная кадровая политика, основная цель </w:t>
      </w:r>
      <w:r w:rsidR="00600FEB" w:rsidRPr="00600FEB">
        <w:rPr>
          <w:rFonts w:ascii="Times New Roman" w:hAnsi="Times New Roman" w:cs="Times New Roman"/>
          <w:iCs/>
          <w:sz w:val="24"/>
          <w:szCs w:val="24"/>
        </w:rPr>
        <w:br/>
        <w:t xml:space="preserve">которой – обеспечение оптимального баланса процессов обновления и сохранения численного и качественного состава кадров в его </w:t>
      </w:r>
      <w:r w:rsidR="00600FEB" w:rsidRPr="00600FEB">
        <w:rPr>
          <w:rFonts w:ascii="Times New Roman" w:hAnsi="Times New Roman" w:cs="Times New Roman"/>
          <w:iCs/>
          <w:sz w:val="24"/>
          <w:szCs w:val="24"/>
        </w:rPr>
        <w:br/>
        <w:t>развитии, в соответствии потребностями школы и требованиями действующего законодательства.</w:t>
      </w:r>
    </w:p>
    <w:p w:rsidR="00600FEB" w:rsidRPr="00600FEB" w:rsidRDefault="00600FEB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600FEB" w:rsidRPr="00600FEB" w:rsidRDefault="00600FEB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iCs/>
          <w:sz w:val="24"/>
          <w:szCs w:val="24"/>
        </w:rPr>
        <w:t>− на сохранение, укрепление и развитие кадрового потенциала;</w:t>
      </w:r>
    </w:p>
    <w:p w:rsidR="00600FEB" w:rsidRPr="00600FEB" w:rsidRDefault="00600FEB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iCs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600FEB" w:rsidRPr="00600FEB" w:rsidRDefault="00600FEB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iCs/>
          <w:sz w:val="24"/>
          <w:szCs w:val="24"/>
        </w:rPr>
        <w:t>− повышения уровня квалификации персонала.</w:t>
      </w:r>
    </w:p>
    <w:p w:rsidR="00600FEB" w:rsidRPr="00600FEB" w:rsidRDefault="00600FEB" w:rsidP="00CC02D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0FEB">
        <w:rPr>
          <w:rFonts w:ascii="Times New Roman" w:hAnsi="Times New Roman" w:cs="Times New Roman"/>
          <w:iCs/>
          <w:sz w:val="24"/>
          <w:szCs w:val="24"/>
        </w:rPr>
        <w:t>− кадровый потенциал школы динамично развивается на основе целенаправленной работы по</w:t>
      </w:r>
      <w:r w:rsidRPr="00600FEB">
        <w:rPr>
          <w:rFonts w:ascii="Times New Roman" w:hAnsi="Times New Roman" w:cs="Times New Roman"/>
          <w:bCs/>
          <w:iCs/>
          <w:sz w:val="24"/>
          <w:szCs w:val="24"/>
        </w:rPr>
        <w:t>повышению квалификации педагогов</w:t>
      </w:r>
      <w:r w:rsidRPr="00600FEB">
        <w:rPr>
          <w:rFonts w:ascii="Times New Roman" w:hAnsi="Times New Roman" w:cs="Times New Roman"/>
          <w:iCs/>
          <w:sz w:val="24"/>
          <w:szCs w:val="24"/>
        </w:rPr>
        <w:t xml:space="preserve"> по персонифицированной системе.</w:t>
      </w:r>
    </w:p>
    <w:p w:rsidR="00600FEB" w:rsidRPr="00053B9F" w:rsidRDefault="00600FEB" w:rsidP="00053B9F">
      <w:pPr>
        <w:pStyle w:val="a9"/>
        <w:spacing w:after="0"/>
        <w:ind w:left="537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В 2021 году 3 учителя прошли курсы повышения квалификации.</w:t>
      </w:r>
    </w:p>
    <w:p w:rsidR="00BF19F6" w:rsidRPr="00053B9F" w:rsidRDefault="00BF19F6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9F6" w:rsidRPr="00053B9F" w:rsidRDefault="003649F3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8</w:t>
      </w:r>
      <w:r w:rsidR="00BF19F6" w:rsidRPr="00053B9F">
        <w:rPr>
          <w:rFonts w:ascii="Times New Roman" w:hAnsi="Times New Roman" w:cs="Times New Roman"/>
          <w:sz w:val="24"/>
          <w:szCs w:val="24"/>
        </w:rPr>
        <w:t>. ОЦЕНКА УЧЕБНО-МЕТОДИЧЕСКОГО И БИБЛИОТЕЧНО-ИНФОРМАЦИОННОГО ОБЕСПЕЧЕНИЯ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3B9F">
        <w:rPr>
          <w:rFonts w:ascii="Times New Roman" w:hAnsi="Times New Roman" w:cs="Times New Roman"/>
          <w:sz w:val="24"/>
          <w:szCs w:val="24"/>
        </w:rPr>
        <w:lastRenderedPageBreak/>
        <w:t xml:space="preserve">Объём </w:t>
      </w:r>
      <w:r w:rsidRPr="00053B9F">
        <w:rPr>
          <w:rFonts w:ascii="Times New Roman" w:hAnsi="Times New Roman" w:cs="Times New Roman"/>
          <w:sz w:val="24"/>
          <w:szCs w:val="24"/>
          <w:lang w:val="tt-RU"/>
        </w:rPr>
        <w:t>библиотечного фонда</w:t>
      </w:r>
      <w:r w:rsidRPr="00053B9F">
        <w:rPr>
          <w:rFonts w:ascii="Times New Roman" w:hAnsi="Times New Roman" w:cs="Times New Roman"/>
          <w:sz w:val="24"/>
          <w:szCs w:val="24"/>
        </w:rPr>
        <w:t xml:space="preserve"> – </w:t>
      </w:r>
      <w:r w:rsidRPr="00053B9F">
        <w:rPr>
          <w:rFonts w:ascii="Times New Roman" w:hAnsi="Times New Roman" w:cs="Times New Roman"/>
          <w:sz w:val="24"/>
          <w:szCs w:val="24"/>
          <w:lang w:val="tt-RU"/>
        </w:rPr>
        <w:t xml:space="preserve">4967 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 учебно-методической литературы – </w:t>
      </w:r>
      <w:r w:rsidRPr="00053B9F">
        <w:rPr>
          <w:rFonts w:ascii="Times New Roman" w:hAnsi="Times New Roman" w:cs="Times New Roman"/>
          <w:sz w:val="24"/>
          <w:szCs w:val="24"/>
          <w:lang w:val="tt-RU"/>
        </w:rPr>
        <w:t>2100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 художественной литературы – </w:t>
      </w:r>
      <w:r w:rsidRPr="00053B9F">
        <w:rPr>
          <w:rFonts w:ascii="Times New Roman" w:hAnsi="Times New Roman" w:cs="Times New Roman"/>
          <w:sz w:val="24"/>
          <w:szCs w:val="24"/>
          <w:lang w:val="tt-RU"/>
        </w:rPr>
        <w:t>2867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Обеспеченность литературой соответствует требованиям. Пополнение и обновление фонда производится ежегодно. 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обеспечено современной информационной базой: имеется локальная сеть, электронная почта, интернет, в библиотеке имеется электронный каталог, есть электронные учебники и т.д. 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053B9F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3B9F">
        <w:rPr>
          <w:rFonts w:ascii="Times New Roman" w:hAnsi="Times New Roman" w:cs="Times New Roman"/>
          <w:sz w:val="24"/>
          <w:szCs w:val="24"/>
        </w:rPr>
        <w:t xml:space="preserve"> от 28.12.2018 № 345. </w:t>
      </w:r>
    </w:p>
    <w:p w:rsidR="009D5D4C" w:rsidRPr="00053B9F" w:rsidRDefault="009D5D4C" w:rsidP="00053B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9D5D4C" w:rsidRPr="00053B9F" w:rsidRDefault="009D5D4C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F19F6" w:rsidRPr="00053B9F" w:rsidRDefault="009D5D4C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9</w:t>
      </w:r>
      <w:r w:rsidR="00BF19F6" w:rsidRPr="00053B9F">
        <w:rPr>
          <w:rFonts w:ascii="Times New Roman" w:hAnsi="Times New Roman" w:cs="Times New Roman"/>
          <w:sz w:val="24"/>
          <w:szCs w:val="24"/>
        </w:rPr>
        <w:t>. ОЦЕНКА МАТЕРИАЛЬНО-ТЕХНИЧЕСКОЙ БАЗЫ</w:t>
      </w:r>
    </w:p>
    <w:p w:rsidR="00BF19F6" w:rsidRPr="00053B9F" w:rsidRDefault="00BF19F6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053B9F">
        <w:rPr>
          <w:rFonts w:ascii="Times New Roman" w:hAnsi="Times New Roman" w:cs="Times New Roman"/>
          <w:sz w:val="24"/>
          <w:szCs w:val="24"/>
        </w:rPr>
        <w:t xml:space="preserve">В Школе оборудованы </w:t>
      </w:r>
      <w:r w:rsidR="008065B2" w:rsidRPr="00053B9F">
        <w:rPr>
          <w:rFonts w:ascii="Times New Roman" w:hAnsi="Times New Roman" w:cs="Times New Roman"/>
          <w:sz w:val="24"/>
          <w:szCs w:val="24"/>
        </w:rPr>
        <w:t xml:space="preserve">10 учебных кабинета,6 </w:t>
      </w:r>
      <w:r w:rsidRPr="00053B9F">
        <w:rPr>
          <w:rFonts w:ascii="Times New Roman" w:hAnsi="Times New Roman" w:cs="Times New Roman"/>
          <w:sz w:val="24"/>
          <w:szCs w:val="24"/>
        </w:rPr>
        <w:t xml:space="preserve"> из них оснащен </w:t>
      </w:r>
      <w:r w:rsidR="00134488" w:rsidRPr="00053B9F">
        <w:rPr>
          <w:rFonts w:ascii="Times New Roman" w:hAnsi="Times New Roman" w:cs="Times New Roman"/>
          <w:sz w:val="24"/>
          <w:szCs w:val="24"/>
        </w:rPr>
        <w:t>проекторами</w:t>
      </w:r>
      <w:r w:rsidRPr="00053B9F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BF19F6" w:rsidRPr="00053B9F" w:rsidRDefault="00BF19F6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лаборатория по физике;</w:t>
      </w:r>
    </w:p>
    <w:p w:rsidR="00BF19F6" w:rsidRPr="00053B9F" w:rsidRDefault="00BF19F6" w:rsidP="00053B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>лаборатория по химии;</w:t>
      </w:r>
    </w:p>
    <w:p w:rsidR="00BF19F6" w:rsidRPr="009D5D4C" w:rsidRDefault="0013448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 xml:space="preserve">один </w:t>
      </w:r>
      <w:r w:rsidR="00BF19F6" w:rsidRPr="009D5D4C">
        <w:rPr>
          <w:rFonts w:ascii="Times New Roman" w:hAnsi="Times New Roman" w:cs="Times New Roman"/>
          <w:sz w:val="24"/>
          <w:szCs w:val="24"/>
        </w:rPr>
        <w:t xml:space="preserve"> компьютерны</w:t>
      </w:r>
      <w:r w:rsidRPr="009D5D4C">
        <w:rPr>
          <w:rFonts w:ascii="Times New Roman" w:hAnsi="Times New Roman" w:cs="Times New Roman"/>
          <w:sz w:val="24"/>
          <w:szCs w:val="24"/>
        </w:rPr>
        <w:t>й класс</w:t>
      </w:r>
      <w:r w:rsidR="00BF19F6" w:rsidRPr="009D5D4C">
        <w:rPr>
          <w:rFonts w:ascii="Times New Roman" w:hAnsi="Times New Roman" w:cs="Times New Roman"/>
          <w:sz w:val="24"/>
          <w:szCs w:val="24"/>
        </w:rPr>
        <w:t>;</w:t>
      </w:r>
    </w:p>
    <w:p w:rsidR="00BF19F6" w:rsidRPr="009D5D4C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>мастерская;</w:t>
      </w:r>
    </w:p>
    <w:p w:rsidR="00BF19F6" w:rsidRPr="009D5D4C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>кабинет технологии для девочек;</w:t>
      </w:r>
    </w:p>
    <w:p w:rsidR="00BF19F6" w:rsidRPr="009D5D4C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 xml:space="preserve">кабинет ОБЖ </w:t>
      </w:r>
    </w:p>
    <w:p w:rsidR="00BF19F6" w:rsidRPr="009D5D4C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 xml:space="preserve">Доступ </w:t>
      </w:r>
      <w:r w:rsidR="00134488" w:rsidRPr="009D5D4C">
        <w:rPr>
          <w:rFonts w:ascii="Times New Roman" w:hAnsi="Times New Roman" w:cs="Times New Roman"/>
          <w:sz w:val="24"/>
          <w:szCs w:val="24"/>
        </w:rPr>
        <w:t>в школу инвалидов и лиц с ОВЗ</w:t>
      </w:r>
      <w:r w:rsidRPr="009D5D4C">
        <w:rPr>
          <w:rFonts w:ascii="Times New Roman" w:hAnsi="Times New Roman" w:cs="Times New Roman"/>
          <w:sz w:val="24"/>
          <w:szCs w:val="24"/>
        </w:rPr>
        <w:t xml:space="preserve"> осуществляется через вход, оборудованный пандусом.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D4C">
        <w:rPr>
          <w:rFonts w:ascii="Times New Roman" w:hAnsi="Times New Roman" w:cs="Times New Roman"/>
          <w:sz w:val="24"/>
          <w:szCs w:val="24"/>
        </w:rPr>
        <w:t xml:space="preserve">На </w:t>
      </w:r>
      <w:r w:rsidR="00134488" w:rsidRPr="009D5D4C">
        <w:rPr>
          <w:rFonts w:ascii="Times New Roman" w:hAnsi="Times New Roman" w:cs="Times New Roman"/>
          <w:sz w:val="24"/>
          <w:szCs w:val="24"/>
        </w:rPr>
        <w:t xml:space="preserve">первом </w:t>
      </w:r>
      <w:r w:rsidRPr="009D5D4C">
        <w:rPr>
          <w:rFonts w:ascii="Times New Roman" w:hAnsi="Times New Roman" w:cs="Times New Roman"/>
          <w:sz w:val="24"/>
          <w:szCs w:val="24"/>
        </w:rPr>
        <w:t xml:space="preserve"> этаже</w:t>
      </w:r>
      <w:r w:rsidRPr="00BF19F6">
        <w:rPr>
          <w:rFonts w:ascii="Times New Roman" w:hAnsi="Times New Roman" w:cs="Times New Roman"/>
          <w:sz w:val="24"/>
          <w:szCs w:val="24"/>
        </w:rPr>
        <w:t xml:space="preserve"> здания оборудован спортивный </w:t>
      </w:r>
      <w:r w:rsidR="00134488">
        <w:rPr>
          <w:rFonts w:ascii="Times New Roman" w:hAnsi="Times New Roman" w:cs="Times New Roman"/>
          <w:sz w:val="24"/>
          <w:szCs w:val="24"/>
        </w:rPr>
        <w:t>зал</w:t>
      </w:r>
      <w:r w:rsidRPr="00BF19F6">
        <w:rPr>
          <w:rFonts w:ascii="Times New Roman" w:hAnsi="Times New Roman" w:cs="Times New Roman"/>
          <w:sz w:val="24"/>
          <w:szCs w:val="24"/>
        </w:rPr>
        <w:t>. На первом этаже оборудованы столовая и пищеблок.</w:t>
      </w:r>
    </w:p>
    <w:p w:rsidR="00BF19F6" w:rsidRPr="00BF19F6" w:rsidRDefault="00134488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BF19F6" w:rsidRPr="00BF19F6">
        <w:rPr>
          <w:rFonts w:ascii="Times New Roman" w:hAnsi="Times New Roman" w:cs="Times New Roman"/>
          <w:sz w:val="24"/>
          <w:szCs w:val="24"/>
        </w:rPr>
        <w:t xml:space="preserve"> площадка для игр на территории Школы о</w:t>
      </w:r>
      <w:r w:rsidR="009D5D4C">
        <w:rPr>
          <w:rFonts w:ascii="Times New Roman" w:hAnsi="Times New Roman" w:cs="Times New Roman"/>
          <w:sz w:val="24"/>
          <w:szCs w:val="24"/>
        </w:rPr>
        <w:t>борудована</w:t>
      </w:r>
      <w:proofErr w:type="gramEnd"/>
      <w:r w:rsidR="009D5D4C">
        <w:rPr>
          <w:rFonts w:ascii="Times New Roman" w:hAnsi="Times New Roman" w:cs="Times New Roman"/>
          <w:sz w:val="24"/>
          <w:szCs w:val="24"/>
        </w:rPr>
        <w:t xml:space="preserve"> полосой препятствий. 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</w:r>
    </w:p>
    <w:p w:rsidR="00476263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материально-техническое оснащение МБОУ «</w:t>
      </w:r>
      <w:r w:rsidR="00134488">
        <w:rPr>
          <w:rFonts w:ascii="Times New Roman" w:hAnsi="Times New Roman" w:cs="Times New Roman"/>
          <w:sz w:val="24"/>
          <w:szCs w:val="24"/>
        </w:rPr>
        <w:t>Шадчинская СОШ</w:t>
      </w:r>
      <w:r w:rsidRPr="00BF19F6">
        <w:rPr>
          <w:rFonts w:ascii="Times New Roman" w:hAnsi="Times New Roman" w:cs="Times New Roman"/>
          <w:sz w:val="24"/>
          <w:szCs w:val="24"/>
        </w:rPr>
        <w:t>» позволяет обеспечить реализацию основных образовательных программ образовательных технологий на уровне начального общего, основного общего и среднего общего образования на 100 процентов</w:t>
      </w:r>
      <w:r w:rsidR="00476263">
        <w:rPr>
          <w:rFonts w:ascii="Times New Roman" w:hAnsi="Times New Roman" w:cs="Times New Roman"/>
          <w:sz w:val="24"/>
          <w:szCs w:val="24"/>
        </w:rPr>
        <w:t>.</w:t>
      </w:r>
    </w:p>
    <w:p w:rsidR="00BF19F6" w:rsidRPr="00053B9F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100 процентов </w:t>
      </w:r>
      <w:r w:rsidR="00476263">
        <w:rPr>
          <w:rFonts w:ascii="Times New Roman" w:hAnsi="Times New Roman" w:cs="Times New Roman"/>
          <w:sz w:val="24"/>
          <w:szCs w:val="24"/>
        </w:rPr>
        <w:t xml:space="preserve">кабинетов </w:t>
      </w:r>
      <w:r w:rsidRPr="00053B9F">
        <w:rPr>
          <w:rFonts w:ascii="Times New Roman" w:hAnsi="Times New Roman" w:cs="Times New Roman"/>
          <w:sz w:val="24"/>
          <w:szCs w:val="24"/>
        </w:rPr>
        <w:t>имеют доступ к интернету для выполнения необходимых задач в рамках образовательной деятельности.</w:t>
      </w:r>
    </w:p>
    <w:p w:rsidR="009D5D4C" w:rsidRPr="00053B9F" w:rsidRDefault="009D5D4C" w:rsidP="009D5D4C">
      <w:pPr>
        <w:pStyle w:val="ab"/>
        <w:spacing w:after="0"/>
        <w:ind w:firstLine="0"/>
        <w:jc w:val="both"/>
      </w:pPr>
      <w:r w:rsidRPr="00053B9F">
        <w:t>Материально-техническая база школы, школьные коридоры, залы, кабинеты, столовая и школьная территория соответствуют организации современного урока, санитарным правилам СанПиНа 2.4.2.2821-10 и требованиям техники безопасности.</w:t>
      </w:r>
    </w:p>
    <w:p w:rsidR="00BF19F6" w:rsidRPr="00BF19F6" w:rsidRDefault="009D5D4C" w:rsidP="00CC02D1">
      <w:pPr>
        <w:jc w:val="both"/>
        <w:rPr>
          <w:rFonts w:ascii="Times New Roman" w:hAnsi="Times New Roman" w:cs="Times New Roman"/>
          <w:sz w:val="24"/>
          <w:szCs w:val="24"/>
        </w:rPr>
      </w:pPr>
      <w:r w:rsidRPr="00053B9F">
        <w:rPr>
          <w:rFonts w:ascii="Times New Roman" w:hAnsi="Times New Roman" w:cs="Times New Roman"/>
          <w:sz w:val="24"/>
          <w:szCs w:val="24"/>
        </w:rPr>
        <w:t xml:space="preserve">       Проектная наполняемость - 300,  фактическая наполняемость –55 . Общая площадь здания – 1</w:t>
      </w:r>
      <w:r w:rsidRPr="00053B9F">
        <w:rPr>
          <w:rFonts w:ascii="Times New Roman" w:hAnsi="Times New Roman" w:cs="Times New Roman"/>
          <w:sz w:val="24"/>
          <w:szCs w:val="24"/>
          <w:lang w:val="tt-RU"/>
        </w:rPr>
        <w:t>816,9</w:t>
      </w:r>
      <w:r w:rsidRPr="00053B9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053B9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53B9F">
        <w:rPr>
          <w:rFonts w:ascii="Times New Roman" w:hAnsi="Times New Roman" w:cs="Times New Roman"/>
          <w:sz w:val="24"/>
          <w:szCs w:val="24"/>
        </w:rPr>
        <w:t>, расчёт площади на каждого человека – 33,05кв.м Школа работает в одну смену.</w:t>
      </w:r>
    </w:p>
    <w:p w:rsidR="00BF19F6" w:rsidRPr="00BF19F6" w:rsidRDefault="009D5D4C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53B9F">
        <w:rPr>
          <w:rFonts w:ascii="Times New Roman" w:hAnsi="Times New Roman" w:cs="Times New Roman"/>
          <w:sz w:val="24"/>
          <w:szCs w:val="24"/>
        </w:rPr>
        <w:t>.</w:t>
      </w:r>
      <w:r w:rsidR="00BF19F6" w:rsidRPr="00BF19F6">
        <w:rPr>
          <w:rFonts w:ascii="Times New Roman" w:hAnsi="Times New Roman" w:cs="Times New Roman"/>
          <w:sz w:val="24"/>
          <w:szCs w:val="24"/>
        </w:rPr>
        <w:t>СТАТИСТИЧЕСКАЯ ЧАСТЬ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РЕЗУЛЬТАТЫ АНАЛИЗА ПОКАЗАТЕЛЕЙ ДЕЯТЕЛЬНОСТИ ОРГАНИЗАЦИИ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>Данные приведены по состоянию на 31 декабря 2021 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2"/>
        <w:gridCol w:w="1442"/>
        <w:gridCol w:w="1388"/>
      </w:tblGrid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F19F6" w:rsidRPr="00BF19F6" w:rsidTr="00BF19F6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823EEB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E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823EEB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19F6" w:rsidRPr="00E0783E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823EEB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EB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823EEB" w:rsidRDefault="00823EEB" w:rsidP="00823E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EE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F19F6" w:rsidRPr="00823EE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23EE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F19F6" w:rsidRPr="00823EE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11-го класса по русскому языку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053B9F" w:rsidRDefault="00053B9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B9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11-го класса по математике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053B9F" w:rsidRDefault="00053B9F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B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E0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E0783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E0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 – победителей и призеров олимпиад, смотров, конкурсов от общей численности 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E0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E0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="00E078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(11%)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0(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D24874" w:rsidP="00D2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8%)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E0783E" w:rsidP="00E07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D2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8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2487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D24874" w:rsidP="00D2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D24874" w:rsidP="00D2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D24874" w:rsidP="00D24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FE5FF0" w:rsidP="00FE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FE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874">
              <w:rPr>
                <w:rFonts w:ascii="Times New Roman" w:hAnsi="Times New Roman" w:cs="Times New Roman"/>
                <w:sz w:val="24"/>
                <w:szCs w:val="24"/>
              </w:rPr>
              <w:t xml:space="preserve"> (6</w:t>
            </w:r>
            <w:r w:rsidR="00FE5FF0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D24874" w:rsidP="00FE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E5FF0"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FE5FF0" w:rsidP="00FE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ФГОС, от общей численности таких работников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FE5FF0" w:rsidP="00FE5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(89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BF19F6" w:rsidRPr="00BF19F6" w:rsidTr="00BF19F6">
        <w:tc>
          <w:tcPr>
            <w:tcW w:w="746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Инфраструктура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CC02D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6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FE5FF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FE5FF0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F19F6"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BF19F6" w:rsidRPr="00BF19F6" w:rsidTr="00BF19F6">
        <w:tc>
          <w:tcPr>
            <w:tcW w:w="7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BF19F6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3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19F6" w:rsidRPr="00BF19F6" w:rsidRDefault="00CC02D1" w:rsidP="00BF19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34,28</w:t>
            </w:r>
          </w:p>
        </w:tc>
      </w:tr>
    </w:tbl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</w:t>
      </w:r>
      <w:r w:rsidRPr="00CC02D1">
        <w:rPr>
          <w:rFonts w:ascii="Times New Roman" w:hAnsi="Times New Roman" w:cs="Times New Roman"/>
          <w:sz w:val="24"/>
          <w:szCs w:val="24"/>
        </w:rPr>
        <w:t>соответствует требованиям </w:t>
      </w:r>
      <w:hyperlink r:id="rId27" w:anchor="/document/99/566085656/" w:tgtFrame="_self" w:history="1">
        <w:r w:rsidRPr="00CC02D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СП 2.4.3648-20</w:t>
        </w:r>
      </w:hyperlink>
      <w:r w:rsidRPr="00CC02D1">
        <w:rPr>
          <w:rFonts w:ascii="Times New Roman" w:hAnsi="Times New Roman" w:cs="Times New Roman"/>
          <w:sz w:val="24"/>
          <w:szCs w:val="24"/>
        </w:rPr>
        <w:t> и </w:t>
      </w:r>
      <w:hyperlink r:id="rId28" w:anchor="/document/99/573500115/" w:tgtFrame="_self" w:history="1">
        <w:r w:rsidRPr="00CC02D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СанПиН 1.2.3685-21</w:t>
        </w:r>
      </w:hyperlink>
      <w:r w:rsidRPr="00CC02D1">
        <w:rPr>
          <w:rFonts w:ascii="Times New Roman" w:hAnsi="Times New Roman" w:cs="Times New Roman"/>
          <w:sz w:val="24"/>
          <w:szCs w:val="24"/>
        </w:rPr>
        <w:t> и позволяет реализовывать образовательные программы в полном объеме в соответствии</w:t>
      </w:r>
      <w:r w:rsidRPr="00BF19F6">
        <w:rPr>
          <w:rFonts w:ascii="Times New Roman" w:hAnsi="Times New Roman" w:cs="Times New Roman"/>
          <w:sz w:val="24"/>
          <w:szCs w:val="24"/>
        </w:rPr>
        <w:t xml:space="preserve"> с ФГОС общего образования.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</w:t>
      </w:r>
      <w:proofErr w:type="gramStart"/>
      <w:r w:rsidR="00E66E3D">
        <w:rPr>
          <w:rFonts w:ascii="Times New Roman" w:hAnsi="Times New Roman" w:cs="Times New Roman"/>
          <w:sz w:val="24"/>
          <w:szCs w:val="24"/>
        </w:rPr>
        <w:t>ИКТ-компетенциями</w:t>
      </w:r>
      <w:proofErr w:type="gramEnd"/>
      <w:r w:rsidRPr="00BF19F6">
        <w:rPr>
          <w:rFonts w:ascii="Times New Roman" w:hAnsi="Times New Roman" w:cs="Times New Roman"/>
          <w:sz w:val="24"/>
          <w:szCs w:val="24"/>
        </w:rPr>
        <w:t>.</w:t>
      </w: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Результаты ВПР показали среднее качество подготовки учеников Школы. </w:t>
      </w:r>
    </w:p>
    <w:p w:rsidR="00BF19F6" w:rsidRPr="00AB321F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9F6">
        <w:rPr>
          <w:rFonts w:ascii="Times New Roman" w:hAnsi="Times New Roman" w:cs="Times New Roman"/>
          <w:sz w:val="24"/>
          <w:szCs w:val="24"/>
        </w:rPr>
        <w:t xml:space="preserve">Деятельность рабочей группы по подготовке Школы к переходу на новые ФГОС НОО </w:t>
      </w:r>
      <w:proofErr w:type="gramStart"/>
      <w:r w:rsidRPr="00BF19F6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BF19F6">
        <w:rPr>
          <w:rFonts w:ascii="Times New Roman" w:hAnsi="Times New Roman" w:cs="Times New Roman"/>
          <w:sz w:val="24"/>
          <w:szCs w:val="24"/>
        </w:rPr>
        <w:t xml:space="preserve"> можно оценить как хорошую: мероприятия дорожной карты реализованы на 98 процентов за первое </w:t>
      </w:r>
      <w:r w:rsidRPr="00AB321F">
        <w:rPr>
          <w:rFonts w:ascii="Times New Roman" w:hAnsi="Times New Roman" w:cs="Times New Roman"/>
          <w:sz w:val="24"/>
          <w:szCs w:val="24"/>
        </w:rPr>
        <w:t>полугодие 2021/22 учебного года.</w:t>
      </w:r>
    </w:p>
    <w:p w:rsidR="00E66E3D" w:rsidRPr="00AB321F" w:rsidRDefault="00E66E3D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E3D" w:rsidRPr="00AB321F" w:rsidRDefault="00E66E3D" w:rsidP="00E66E3D">
      <w:pPr>
        <w:jc w:val="both"/>
        <w:rPr>
          <w:rFonts w:ascii="Times New Roman" w:hAnsi="Times New Roman" w:cs="Times New Roman"/>
          <w:sz w:val="24"/>
          <w:szCs w:val="24"/>
        </w:rPr>
      </w:pPr>
      <w:r w:rsidRPr="00AB321F">
        <w:rPr>
          <w:rFonts w:ascii="Times New Roman" w:eastAsia="Calibri" w:hAnsi="Times New Roman" w:cs="Times New Roman"/>
          <w:sz w:val="24"/>
          <w:szCs w:val="24"/>
        </w:rPr>
        <w:t xml:space="preserve">    Исходя из  анализа деятельности МБОУ «Шадчинская СОШ» выявлены следующие проблемы:</w:t>
      </w:r>
    </w:p>
    <w:p w:rsidR="00E66E3D" w:rsidRPr="00AD4C81" w:rsidRDefault="00E66E3D" w:rsidP="00E66E3D">
      <w:pPr>
        <w:pStyle w:val="a8"/>
        <w:widowControl w:val="0"/>
        <w:numPr>
          <w:ilvl w:val="0"/>
          <w:numId w:val="45"/>
        </w:numPr>
        <w:tabs>
          <w:tab w:val="left" w:pos="761"/>
        </w:tabs>
        <w:autoSpaceDE w:val="0"/>
        <w:autoSpaceDN w:val="0"/>
        <w:spacing w:after="0" w:line="240" w:lineRule="auto"/>
        <w:ind w:right="346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AB321F">
        <w:rPr>
          <w:rFonts w:ascii="Times New Roman" w:hAnsi="Times New Roman" w:cs="Times New Roman"/>
          <w:sz w:val="24"/>
        </w:rPr>
        <w:t xml:space="preserve">Недостаточно эффективно осуществляется внедрение педагогами активных форм и методов </w:t>
      </w:r>
      <w:r w:rsidRPr="00AD4C81">
        <w:rPr>
          <w:rFonts w:ascii="Times New Roman" w:hAnsi="Times New Roman" w:cs="Times New Roman"/>
          <w:sz w:val="24"/>
        </w:rPr>
        <w:t>проведения уроко</w:t>
      </w:r>
      <w:proofErr w:type="gramStart"/>
      <w:r w:rsidRPr="00AD4C81">
        <w:rPr>
          <w:rFonts w:ascii="Times New Roman" w:hAnsi="Times New Roman" w:cs="Times New Roman"/>
          <w:sz w:val="24"/>
        </w:rPr>
        <w:t>в(</w:t>
      </w:r>
      <w:proofErr w:type="gramEnd"/>
      <w:r w:rsidRPr="00AD4C81">
        <w:rPr>
          <w:rFonts w:ascii="Times New Roman" w:hAnsi="Times New Roman" w:cs="Times New Roman"/>
          <w:sz w:val="24"/>
        </w:rPr>
        <w:t>дискуссии, исследовательская работа, проектная деятельность);</w:t>
      </w:r>
    </w:p>
    <w:p w:rsidR="00E66E3D" w:rsidRPr="00AD4C81" w:rsidRDefault="00E66E3D" w:rsidP="00E66E3D">
      <w:pPr>
        <w:pStyle w:val="a8"/>
        <w:widowControl w:val="0"/>
        <w:numPr>
          <w:ilvl w:val="0"/>
          <w:numId w:val="45"/>
        </w:numPr>
        <w:tabs>
          <w:tab w:val="left" w:pos="761"/>
        </w:tabs>
        <w:autoSpaceDE w:val="0"/>
        <w:autoSpaceDN w:val="0"/>
        <w:spacing w:after="0" w:line="240" w:lineRule="auto"/>
        <w:ind w:right="345" w:firstLine="0"/>
        <w:contextualSpacing w:val="0"/>
        <w:jc w:val="both"/>
        <w:rPr>
          <w:rFonts w:ascii="Times New Roman" w:hAnsi="Times New Roman" w:cs="Times New Roman"/>
          <w:sz w:val="24"/>
        </w:rPr>
      </w:pPr>
      <w:r w:rsidRPr="00AD4C81">
        <w:rPr>
          <w:rFonts w:ascii="Times New Roman" w:hAnsi="Times New Roman" w:cs="Times New Roman"/>
          <w:sz w:val="24"/>
        </w:rPr>
        <w:t xml:space="preserve">Требуется активнее повышать уровень квалификации педагогов для </w:t>
      </w:r>
      <w:r w:rsidR="00A70D2A" w:rsidRPr="00AD4C81">
        <w:rPr>
          <w:rFonts w:ascii="Times New Roman" w:hAnsi="Times New Roman" w:cs="Times New Roman"/>
          <w:sz w:val="24"/>
        </w:rPr>
        <w:t xml:space="preserve">повышения качества формирования  функциональной грамотности. </w:t>
      </w:r>
    </w:p>
    <w:p w:rsidR="00E66E3D" w:rsidRPr="00AD4C81" w:rsidRDefault="00E66E3D" w:rsidP="00E66E3D">
      <w:pPr>
        <w:pStyle w:val="a8"/>
        <w:widowControl w:val="0"/>
        <w:numPr>
          <w:ilvl w:val="0"/>
          <w:numId w:val="45"/>
        </w:numPr>
        <w:tabs>
          <w:tab w:val="left" w:pos="761"/>
        </w:tabs>
        <w:autoSpaceDE w:val="0"/>
        <w:autoSpaceDN w:val="0"/>
        <w:spacing w:after="0" w:line="240" w:lineRule="auto"/>
        <w:ind w:left="760"/>
        <w:contextualSpacing w:val="0"/>
        <w:jc w:val="both"/>
        <w:rPr>
          <w:rFonts w:ascii="Times New Roman" w:hAnsi="Times New Roman" w:cs="Times New Roman"/>
          <w:sz w:val="24"/>
        </w:rPr>
      </w:pPr>
      <w:r w:rsidRPr="00AD4C81">
        <w:rPr>
          <w:rFonts w:ascii="Times New Roman" w:hAnsi="Times New Roman" w:cs="Times New Roman"/>
          <w:sz w:val="24"/>
        </w:rPr>
        <w:t>Участие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педагогов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в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инновационных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проектах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и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конкурсах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на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получение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Грантов.</w:t>
      </w:r>
    </w:p>
    <w:p w:rsidR="00E66E3D" w:rsidRPr="00AD4C81" w:rsidRDefault="00E66E3D" w:rsidP="00E66E3D">
      <w:pPr>
        <w:pStyle w:val="a8"/>
        <w:widowControl w:val="0"/>
        <w:numPr>
          <w:ilvl w:val="0"/>
          <w:numId w:val="45"/>
        </w:numPr>
        <w:tabs>
          <w:tab w:val="left" w:pos="761"/>
        </w:tabs>
        <w:autoSpaceDE w:val="0"/>
        <w:autoSpaceDN w:val="0"/>
        <w:spacing w:before="1" w:after="0" w:line="240" w:lineRule="auto"/>
        <w:ind w:left="760"/>
        <w:contextualSpacing w:val="0"/>
        <w:jc w:val="both"/>
        <w:rPr>
          <w:rFonts w:ascii="Times New Roman" w:hAnsi="Times New Roman" w:cs="Times New Roman"/>
          <w:sz w:val="24"/>
        </w:rPr>
      </w:pPr>
      <w:r w:rsidRPr="00AD4C81">
        <w:rPr>
          <w:rFonts w:ascii="Times New Roman" w:hAnsi="Times New Roman" w:cs="Times New Roman"/>
          <w:sz w:val="24"/>
        </w:rPr>
        <w:t>Повышение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эффективности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работы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по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воспитанию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нравственной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и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правовой</w:t>
      </w:r>
      <w:r w:rsidR="00A70D2A" w:rsidRPr="00AD4C81">
        <w:rPr>
          <w:rFonts w:ascii="Times New Roman" w:hAnsi="Times New Roman" w:cs="Times New Roman"/>
          <w:sz w:val="24"/>
        </w:rPr>
        <w:t xml:space="preserve"> </w:t>
      </w:r>
      <w:r w:rsidRPr="00AD4C81">
        <w:rPr>
          <w:rFonts w:ascii="Times New Roman" w:hAnsi="Times New Roman" w:cs="Times New Roman"/>
          <w:sz w:val="24"/>
        </w:rPr>
        <w:t>культуры.</w:t>
      </w:r>
    </w:p>
    <w:p w:rsidR="00A70D2A" w:rsidRPr="00AD4C81" w:rsidRDefault="00A70D2A" w:rsidP="00A70D2A">
      <w:pPr>
        <w:pStyle w:val="a8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 xml:space="preserve">5. </w:t>
      </w:r>
      <w:r w:rsidRPr="00AD4C81">
        <w:rPr>
          <w:rFonts w:ascii="Times New Roman" w:eastAsia="Calibri" w:hAnsi="Times New Roman" w:cs="Times New Roman"/>
          <w:sz w:val="24"/>
          <w:szCs w:val="24"/>
        </w:rPr>
        <w:t>Создание условий для самореализации личности каждого ученика.</w:t>
      </w:r>
    </w:p>
    <w:p w:rsidR="00AB321F" w:rsidRPr="00AD4C81" w:rsidRDefault="00AB321F" w:rsidP="00AD4C81">
      <w:pPr>
        <w:pStyle w:val="a8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6.</w:t>
      </w:r>
      <w:r w:rsidRPr="00AD4C81">
        <w:rPr>
          <w:rFonts w:ascii="Times New Roman" w:hAnsi="Times New Roman" w:cs="Times New Roman"/>
          <w:sz w:val="24"/>
        </w:rPr>
        <w:t xml:space="preserve">Укрепление материально–технической базы школы для построения качественной предметно – </w:t>
      </w:r>
      <w:r w:rsidRPr="00AD4C81">
        <w:rPr>
          <w:rFonts w:ascii="Times New Roman" w:hAnsi="Times New Roman" w:cs="Times New Roman"/>
          <w:sz w:val="24"/>
          <w:szCs w:val="24"/>
        </w:rPr>
        <w:t xml:space="preserve">пространственной развивающей среды, способной максимально </w:t>
      </w:r>
      <w:r w:rsidRPr="00AD4C81">
        <w:rPr>
          <w:rFonts w:ascii="Times New Roman" w:hAnsi="Times New Roman" w:cs="Times New Roman"/>
          <w:sz w:val="24"/>
          <w:szCs w:val="24"/>
        </w:rPr>
        <w:lastRenderedPageBreak/>
        <w:t>удовлетворить образовательные запросы обучающихся и их родителей (законных представителей).</w:t>
      </w:r>
    </w:p>
    <w:p w:rsidR="00AB321F" w:rsidRPr="00AD4C81" w:rsidRDefault="00AB321F" w:rsidP="00AB321F">
      <w:pPr>
        <w:pStyle w:val="a9"/>
        <w:spacing w:line="27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 xml:space="preserve">                  Поэтому определены следующие задачи школы на 2022 год:</w:t>
      </w:r>
    </w:p>
    <w:p w:rsidR="0033769B" w:rsidRPr="00AD4C81" w:rsidRDefault="0033769B" w:rsidP="00AB321F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after="0" w:line="240" w:lineRule="auto"/>
        <w:ind w:right="339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 xml:space="preserve">Создать условия для </w:t>
      </w:r>
      <w:r w:rsidR="00163F3E" w:rsidRPr="00AD4C81">
        <w:rPr>
          <w:rFonts w:ascii="Times New Roman" w:hAnsi="Times New Roman" w:cs="Times New Roman"/>
          <w:sz w:val="24"/>
          <w:szCs w:val="24"/>
        </w:rPr>
        <w:t>освоения обновленных ФГОС НОО и ФГОС ООО.</w:t>
      </w:r>
    </w:p>
    <w:p w:rsidR="00163F3E" w:rsidRPr="00AD4C81" w:rsidRDefault="00163F3E" w:rsidP="00AB321F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after="0" w:line="240" w:lineRule="auto"/>
        <w:ind w:right="339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Продолжить работу по формированию функциональной грамотности учащихся.</w:t>
      </w:r>
    </w:p>
    <w:p w:rsidR="00163F3E" w:rsidRPr="00AD4C81" w:rsidRDefault="00163F3E" w:rsidP="00163F3E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after="0" w:line="240" w:lineRule="auto"/>
        <w:ind w:right="339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Повышать уровень профессиональной компетенции педагогов, через повышение квалификации, личностное развитие и участие в инновационной деятельности.</w:t>
      </w:r>
    </w:p>
    <w:p w:rsidR="0033769B" w:rsidRPr="00AD4C81" w:rsidRDefault="0033769B" w:rsidP="00163F3E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after="0" w:line="240" w:lineRule="auto"/>
        <w:ind w:right="339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Продолжить работу над п</w:t>
      </w:r>
      <w:r w:rsidRPr="00AD4C81">
        <w:rPr>
          <w:rFonts w:ascii="Times New Roman" w:eastAsia="Calibri" w:hAnsi="Times New Roman" w:cs="Times New Roman"/>
          <w:sz w:val="24"/>
          <w:szCs w:val="24"/>
        </w:rPr>
        <w:t>овышение</w:t>
      </w:r>
      <w:r w:rsidRPr="00AD4C81">
        <w:rPr>
          <w:rFonts w:ascii="Times New Roman" w:hAnsi="Times New Roman" w:cs="Times New Roman"/>
          <w:sz w:val="24"/>
          <w:szCs w:val="24"/>
        </w:rPr>
        <w:t xml:space="preserve">м </w:t>
      </w:r>
      <w:r w:rsidRPr="00AD4C81">
        <w:rPr>
          <w:rFonts w:ascii="Times New Roman" w:eastAsia="Calibri" w:hAnsi="Times New Roman" w:cs="Times New Roman"/>
          <w:sz w:val="24"/>
          <w:szCs w:val="24"/>
        </w:rPr>
        <w:t xml:space="preserve"> уро</w:t>
      </w:r>
      <w:r w:rsidR="00163F3E" w:rsidRPr="00AD4C81">
        <w:rPr>
          <w:rFonts w:ascii="Times New Roman" w:hAnsi="Times New Roman" w:cs="Times New Roman"/>
          <w:sz w:val="24"/>
          <w:szCs w:val="24"/>
        </w:rPr>
        <w:t>вня учебной мотивации учащихся и качества обучения.</w:t>
      </w:r>
    </w:p>
    <w:p w:rsidR="00163F3E" w:rsidRPr="00AD4C81" w:rsidRDefault="00163F3E" w:rsidP="00163F3E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after="0" w:line="240" w:lineRule="auto"/>
        <w:ind w:right="339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Продолжить работу по созданию условий для дифференцированного обучения учащихся, учитывающих  их индивидуальные образовательные потребности.</w:t>
      </w:r>
    </w:p>
    <w:p w:rsidR="00AB321F" w:rsidRPr="00AD4C81" w:rsidRDefault="00163F3E" w:rsidP="00E66E3D">
      <w:pPr>
        <w:pStyle w:val="a8"/>
        <w:widowControl w:val="0"/>
        <w:numPr>
          <w:ilvl w:val="1"/>
          <w:numId w:val="46"/>
        </w:numPr>
        <w:tabs>
          <w:tab w:val="left" w:pos="761"/>
        </w:tabs>
        <w:autoSpaceDE w:val="0"/>
        <w:autoSpaceDN w:val="0"/>
        <w:spacing w:before="1" w:after="0" w:line="240" w:lineRule="auto"/>
        <w:ind w:right="347" w:hanging="14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Продолжить работу по формированию</w:t>
      </w:r>
      <w:r w:rsidR="00AD4C81" w:rsidRPr="00AD4C81">
        <w:rPr>
          <w:rFonts w:ascii="Times New Roman" w:hAnsi="Times New Roman" w:cs="Times New Roman"/>
          <w:sz w:val="24"/>
          <w:szCs w:val="24"/>
        </w:rPr>
        <w:t xml:space="preserve"> духовно-нравственной культуры учащихся.</w:t>
      </w:r>
    </w:p>
    <w:p w:rsidR="00163F3E" w:rsidRPr="00AD4C81" w:rsidRDefault="00163F3E" w:rsidP="00163F3E">
      <w:pPr>
        <w:widowControl w:val="0"/>
        <w:tabs>
          <w:tab w:val="left" w:pos="761"/>
        </w:tabs>
        <w:autoSpaceDE w:val="0"/>
        <w:autoSpaceDN w:val="0"/>
        <w:spacing w:before="1" w:after="0" w:line="240" w:lineRule="auto"/>
        <w:ind w:right="347"/>
        <w:jc w:val="both"/>
        <w:rPr>
          <w:rFonts w:ascii="Times New Roman" w:hAnsi="Times New Roman" w:cs="Times New Roman"/>
          <w:sz w:val="24"/>
          <w:szCs w:val="24"/>
        </w:rPr>
      </w:pPr>
    </w:p>
    <w:p w:rsidR="00AD4C81" w:rsidRPr="00AD4C81" w:rsidRDefault="00AD4C81" w:rsidP="00AD4C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4C81" w:rsidRPr="00AD4C81" w:rsidRDefault="00AD4C81" w:rsidP="00AD4C81">
      <w:pPr>
        <w:jc w:val="both"/>
        <w:rPr>
          <w:rFonts w:ascii="Times New Roman" w:hAnsi="Times New Roman" w:cs="Times New Roman"/>
          <w:sz w:val="24"/>
          <w:szCs w:val="24"/>
        </w:rPr>
      </w:pPr>
      <w:r w:rsidRPr="00AD4C81">
        <w:rPr>
          <w:rFonts w:ascii="Times New Roman" w:hAnsi="Times New Roman" w:cs="Times New Roman"/>
          <w:sz w:val="24"/>
          <w:szCs w:val="24"/>
        </w:rPr>
        <w:t>Содержание самоанализа образовательного учреждения обсуждено и принято педагогическим советом   № 5 от  30 марта  2022 г.</w:t>
      </w:r>
    </w:p>
    <w:p w:rsidR="00163F3E" w:rsidRPr="00163F3E" w:rsidRDefault="00163F3E" w:rsidP="00163F3E">
      <w:pPr>
        <w:widowControl w:val="0"/>
        <w:tabs>
          <w:tab w:val="left" w:pos="761"/>
        </w:tabs>
        <w:autoSpaceDE w:val="0"/>
        <w:autoSpaceDN w:val="0"/>
        <w:spacing w:before="1" w:after="0" w:line="240" w:lineRule="auto"/>
        <w:ind w:right="347"/>
        <w:jc w:val="both"/>
        <w:rPr>
          <w:sz w:val="24"/>
        </w:rPr>
        <w:sectPr w:rsidR="00163F3E" w:rsidRPr="00163F3E" w:rsidSect="00C07EEF">
          <w:pgSz w:w="11910" w:h="16840"/>
          <w:pgMar w:top="709" w:right="1134" w:bottom="851" w:left="1134" w:header="714" w:footer="0" w:gutter="0"/>
          <w:cols w:space="720"/>
        </w:sectPr>
      </w:pPr>
    </w:p>
    <w:p w:rsidR="00BF19F6" w:rsidRPr="00BF19F6" w:rsidRDefault="00BF19F6" w:rsidP="00BF19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19F6" w:rsidRPr="00BF19F6" w:rsidSect="0081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33" w:rsidRDefault="00533933" w:rsidP="00E66E3D">
      <w:pPr>
        <w:spacing w:after="0" w:line="240" w:lineRule="auto"/>
      </w:pPr>
      <w:r>
        <w:separator/>
      </w:r>
    </w:p>
  </w:endnote>
  <w:endnote w:type="continuationSeparator" w:id="0">
    <w:p w:rsidR="00533933" w:rsidRDefault="00533933" w:rsidP="00E66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33" w:rsidRDefault="00533933" w:rsidP="00E66E3D">
      <w:pPr>
        <w:spacing w:after="0" w:line="240" w:lineRule="auto"/>
      </w:pPr>
      <w:r>
        <w:separator/>
      </w:r>
    </w:p>
  </w:footnote>
  <w:footnote w:type="continuationSeparator" w:id="0">
    <w:p w:rsidR="00533933" w:rsidRDefault="00533933" w:rsidP="00E66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294"/>
    <w:multiLevelType w:val="hybridMultilevel"/>
    <w:tmpl w:val="D4986DDE"/>
    <w:lvl w:ilvl="0" w:tplc="68E44CE0">
      <w:numFmt w:val="bullet"/>
      <w:lvlText w:val=""/>
      <w:lvlJc w:val="left"/>
      <w:pPr>
        <w:ind w:left="4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D65342">
      <w:numFmt w:val="bullet"/>
      <w:lvlText w:val=""/>
      <w:lvlJc w:val="left"/>
      <w:pPr>
        <w:ind w:left="477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020CC6">
      <w:numFmt w:val="bullet"/>
      <w:lvlText w:val="•"/>
      <w:lvlJc w:val="left"/>
      <w:pPr>
        <w:ind w:left="2501" w:hanging="426"/>
      </w:pPr>
      <w:rPr>
        <w:rFonts w:hint="default"/>
        <w:lang w:val="ru-RU" w:eastAsia="en-US" w:bidi="ar-SA"/>
      </w:rPr>
    </w:lvl>
    <w:lvl w:ilvl="3" w:tplc="4AC86878">
      <w:numFmt w:val="bullet"/>
      <w:lvlText w:val="•"/>
      <w:lvlJc w:val="left"/>
      <w:pPr>
        <w:ind w:left="3511" w:hanging="426"/>
      </w:pPr>
      <w:rPr>
        <w:rFonts w:hint="default"/>
        <w:lang w:val="ru-RU" w:eastAsia="en-US" w:bidi="ar-SA"/>
      </w:rPr>
    </w:lvl>
    <w:lvl w:ilvl="4" w:tplc="1B7A8EE4">
      <w:numFmt w:val="bullet"/>
      <w:lvlText w:val="•"/>
      <w:lvlJc w:val="left"/>
      <w:pPr>
        <w:ind w:left="4522" w:hanging="426"/>
      </w:pPr>
      <w:rPr>
        <w:rFonts w:hint="default"/>
        <w:lang w:val="ru-RU" w:eastAsia="en-US" w:bidi="ar-SA"/>
      </w:rPr>
    </w:lvl>
    <w:lvl w:ilvl="5" w:tplc="5B86A732">
      <w:numFmt w:val="bullet"/>
      <w:lvlText w:val="•"/>
      <w:lvlJc w:val="left"/>
      <w:pPr>
        <w:ind w:left="5533" w:hanging="426"/>
      </w:pPr>
      <w:rPr>
        <w:rFonts w:hint="default"/>
        <w:lang w:val="ru-RU" w:eastAsia="en-US" w:bidi="ar-SA"/>
      </w:rPr>
    </w:lvl>
    <w:lvl w:ilvl="6" w:tplc="B22A808A">
      <w:numFmt w:val="bullet"/>
      <w:lvlText w:val="•"/>
      <w:lvlJc w:val="left"/>
      <w:pPr>
        <w:ind w:left="6543" w:hanging="426"/>
      </w:pPr>
      <w:rPr>
        <w:rFonts w:hint="default"/>
        <w:lang w:val="ru-RU" w:eastAsia="en-US" w:bidi="ar-SA"/>
      </w:rPr>
    </w:lvl>
    <w:lvl w:ilvl="7" w:tplc="B3A8CDCC">
      <w:numFmt w:val="bullet"/>
      <w:lvlText w:val="•"/>
      <w:lvlJc w:val="left"/>
      <w:pPr>
        <w:ind w:left="7554" w:hanging="426"/>
      </w:pPr>
      <w:rPr>
        <w:rFonts w:hint="default"/>
        <w:lang w:val="ru-RU" w:eastAsia="en-US" w:bidi="ar-SA"/>
      </w:rPr>
    </w:lvl>
    <w:lvl w:ilvl="8" w:tplc="B6626020">
      <w:numFmt w:val="bullet"/>
      <w:lvlText w:val="•"/>
      <w:lvlJc w:val="left"/>
      <w:pPr>
        <w:ind w:left="8565" w:hanging="426"/>
      </w:pPr>
      <w:rPr>
        <w:rFonts w:hint="default"/>
        <w:lang w:val="ru-RU" w:eastAsia="en-US" w:bidi="ar-SA"/>
      </w:rPr>
    </w:lvl>
  </w:abstractNum>
  <w:abstractNum w:abstractNumId="1">
    <w:nsid w:val="05647B33"/>
    <w:multiLevelType w:val="hybridMultilevel"/>
    <w:tmpl w:val="4944058A"/>
    <w:lvl w:ilvl="0" w:tplc="CF08F0B0">
      <w:start w:val="1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80FBA4">
      <w:numFmt w:val="bullet"/>
      <w:lvlText w:val="•"/>
      <w:lvlJc w:val="left"/>
      <w:pPr>
        <w:ind w:left="1706" w:hanging="240"/>
      </w:pPr>
      <w:rPr>
        <w:rFonts w:hint="default"/>
        <w:lang w:val="ru-RU" w:eastAsia="en-US" w:bidi="ar-SA"/>
      </w:rPr>
    </w:lvl>
    <w:lvl w:ilvl="2" w:tplc="53160A28">
      <w:numFmt w:val="bullet"/>
      <w:lvlText w:val="•"/>
      <w:lvlJc w:val="left"/>
      <w:pPr>
        <w:ind w:left="2693" w:hanging="240"/>
      </w:pPr>
      <w:rPr>
        <w:rFonts w:hint="default"/>
        <w:lang w:val="ru-RU" w:eastAsia="en-US" w:bidi="ar-SA"/>
      </w:rPr>
    </w:lvl>
    <w:lvl w:ilvl="3" w:tplc="16DA2486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4" w:tplc="85103658">
      <w:numFmt w:val="bullet"/>
      <w:lvlText w:val="•"/>
      <w:lvlJc w:val="left"/>
      <w:pPr>
        <w:ind w:left="4666" w:hanging="240"/>
      </w:pPr>
      <w:rPr>
        <w:rFonts w:hint="default"/>
        <w:lang w:val="ru-RU" w:eastAsia="en-US" w:bidi="ar-SA"/>
      </w:rPr>
    </w:lvl>
    <w:lvl w:ilvl="5" w:tplc="274839E4">
      <w:numFmt w:val="bullet"/>
      <w:lvlText w:val="•"/>
      <w:lvlJc w:val="left"/>
      <w:pPr>
        <w:ind w:left="5653" w:hanging="240"/>
      </w:pPr>
      <w:rPr>
        <w:rFonts w:hint="default"/>
        <w:lang w:val="ru-RU" w:eastAsia="en-US" w:bidi="ar-SA"/>
      </w:rPr>
    </w:lvl>
    <w:lvl w:ilvl="6" w:tplc="56F6A6AC">
      <w:numFmt w:val="bullet"/>
      <w:lvlText w:val="•"/>
      <w:lvlJc w:val="left"/>
      <w:pPr>
        <w:ind w:left="6639" w:hanging="240"/>
      </w:pPr>
      <w:rPr>
        <w:rFonts w:hint="default"/>
        <w:lang w:val="ru-RU" w:eastAsia="en-US" w:bidi="ar-SA"/>
      </w:rPr>
    </w:lvl>
    <w:lvl w:ilvl="7" w:tplc="8E90A3D2">
      <w:numFmt w:val="bullet"/>
      <w:lvlText w:val="•"/>
      <w:lvlJc w:val="left"/>
      <w:pPr>
        <w:ind w:left="7626" w:hanging="240"/>
      </w:pPr>
      <w:rPr>
        <w:rFonts w:hint="default"/>
        <w:lang w:val="ru-RU" w:eastAsia="en-US" w:bidi="ar-SA"/>
      </w:rPr>
    </w:lvl>
    <w:lvl w:ilvl="8" w:tplc="4BE62000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</w:abstractNum>
  <w:abstractNum w:abstractNumId="2">
    <w:nsid w:val="05F419BD"/>
    <w:multiLevelType w:val="hybridMultilevel"/>
    <w:tmpl w:val="3FAE69C4"/>
    <w:lvl w:ilvl="0" w:tplc="0F547AC4">
      <w:start w:val="1"/>
      <w:numFmt w:val="decimal"/>
      <w:lvlText w:val="%1."/>
      <w:lvlJc w:val="left"/>
      <w:pPr>
        <w:ind w:left="477" w:hanging="2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930A15E">
      <w:numFmt w:val="bullet"/>
      <w:lvlText w:val="•"/>
      <w:lvlJc w:val="left"/>
      <w:pPr>
        <w:ind w:left="1490" w:hanging="284"/>
      </w:pPr>
      <w:rPr>
        <w:rFonts w:hint="default"/>
        <w:lang w:val="ru-RU" w:eastAsia="en-US" w:bidi="ar-SA"/>
      </w:rPr>
    </w:lvl>
    <w:lvl w:ilvl="2" w:tplc="36E44FD2">
      <w:numFmt w:val="bullet"/>
      <w:lvlText w:val="•"/>
      <w:lvlJc w:val="left"/>
      <w:pPr>
        <w:ind w:left="2501" w:hanging="284"/>
      </w:pPr>
      <w:rPr>
        <w:rFonts w:hint="default"/>
        <w:lang w:val="ru-RU" w:eastAsia="en-US" w:bidi="ar-SA"/>
      </w:rPr>
    </w:lvl>
    <w:lvl w:ilvl="3" w:tplc="B1EE6E6E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CDDE6C70">
      <w:numFmt w:val="bullet"/>
      <w:lvlText w:val="•"/>
      <w:lvlJc w:val="left"/>
      <w:pPr>
        <w:ind w:left="4522" w:hanging="284"/>
      </w:pPr>
      <w:rPr>
        <w:rFonts w:hint="default"/>
        <w:lang w:val="ru-RU" w:eastAsia="en-US" w:bidi="ar-SA"/>
      </w:rPr>
    </w:lvl>
    <w:lvl w:ilvl="5" w:tplc="956E17F8">
      <w:numFmt w:val="bullet"/>
      <w:lvlText w:val="•"/>
      <w:lvlJc w:val="left"/>
      <w:pPr>
        <w:ind w:left="5533" w:hanging="284"/>
      </w:pPr>
      <w:rPr>
        <w:rFonts w:hint="default"/>
        <w:lang w:val="ru-RU" w:eastAsia="en-US" w:bidi="ar-SA"/>
      </w:rPr>
    </w:lvl>
    <w:lvl w:ilvl="6" w:tplc="C9C64766">
      <w:numFmt w:val="bullet"/>
      <w:lvlText w:val="•"/>
      <w:lvlJc w:val="left"/>
      <w:pPr>
        <w:ind w:left="6543" w:hanging="284"/>
      </w:pPr>
      <w:rPr>
        <w:rFonts w:hint="default"/>
        <w:lang w:val="ru-RU" w:eastAsia="en-US" w:bidi="ar-SA"/>
      </w:rPr>
    </w:lvl>
    <w:lvl w:ilvl="7" w:tplc="79289548">
      <w:numFmt w:val="bullet"/>
      <w:lvlText w:val="•"/>
      <w:lvlJc w:val="left"/>
      <w:pPr>
        <w:ind w:left="7554" w:hanging="284"/>
      </w:pPr>
      <w:rPr>
        <w:rFonts w:hint="default"/>
        <w:lang w:val="ru-RU" w:eastAsia="en-US" w:bidi="ar-SA"/>
      </w:rPr>
    </w:lvl>
    <w:lvl w:ilvl="8" w:tplc="7F7E74AE">
      <w:numFmt w:val="bullet"/>
      <w:lvlText w:val="•"/>
      <w:lvlJc w:val="left"/>
      <w:pPr>
        <w:ind w:left="8565" w:hanging="284"/>
      </w:pPr>
      <w:rPr>
        <w:rFonts w:hint="default"/>
        <w:lang w:val="ru-RU" w:eastAsia="en-US" w:bidi="ar-SA"/>
      </w:rPr>
    </w:lvl>
  </w:abstractNum>
  <w:abstractNum w:abstractNumId="3">
    <w:nsid w:val="08107F42"/>
    <w:multiLevelType w:val="multilevel"/>
    <w:tmpl w:val="A0DC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302C7"/>
    <w:multiLevelType w:val="multilevel"/>
    <w:tmpl w:val="9290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195D3B"/>
    <w:multiLevelType w:val="multilevel"/>
    <w:tmpl w:val="D0E43F8A"/>
    <w:lvl w:ilvl="0">
      <w:start w:val="2"/>
      <w:numFmt w:val="decimal"/>
      <w:lvlText w:val="%1."/>
      <w:lvlJc w:val="left"/>
      <w:pPr>
        <w:ind w:left="71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" w:hanging="5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0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10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2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507"/>
      </w:pPr>
      <w:rPr>
        <w:rFonts w:hint="default"/>
        <w:lang w:val="ru-RU" w:eastAsia="en-US" w:bidi="ar-SA"/>
      </w:rPr>
    </w:lvl>
  </w:abstractNum>
  <w:abstractNum w:abstractNumId="6">
    <w:nsid w:val="0EBB5D11"/>
    <w:multiLevelType w:val="multilevel"/>
    <w:tmpl w:val="43D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C1086"/>
    <w:multiLevelType w:val="multilevel"/>
    <w:tmpl w:val="2D46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9C6D32"/>
    <w:multiLevelType w:val="multilevel"/>
    <w:tmpl w:val="D48C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92E16"/>
    <w:multiLevelType w:val="multilevel"/>
    <w:tmpl w:val="6DA0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A47E4C"/>
    <w:multiLevelType w:val="multilevel"/>
    <w:tmpl w:val="E434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C3303A"/>
    <w:multiLevelType w:val="hybridMultilevel"/>
    <w:tmpl w:val="FE129074"/>
    <w:lvl w:ilvl="0" w:tplc="0419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855A2"/>
    <w:multiLevelType w:val="multilevel"/>
    <w:tmpl w:val="D5B6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8E6DDB"/>
    <w:multiLevelType w:val="multilevel"/>
    <w:tmpl w:val="6C6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3011B3"/>
    <w:multiLevelType w:val="multilevel"/>
    <w:tmpl w:val="6A3E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B2083B"/>
    <w:multiLevelType w:val="multilevel"/>
    <w:tmpl w:val="05BA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F337F"/>
    <w:multiLevelType w:val="multilevel"/>
    <w:tmpl w:val="B512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1A5792F"/>
    <w:multiLevelType w:val="multilevel"/>
    <w:tmpl w:val="847291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745452E"/>
    <w:multiLevelType w:val="multilevel"/>
    <w:tmpl w:val="9470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9DD33C6"/>
    <w:multiLevelType w:val="multilevel"/>
    <w:tmpl w:val="FAC8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581818"/>
    <w:multiLevelType w:val="multilevel"/>
    <w:tmpl w:val="2DAA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641F8"/>
    <w:multiLevelType w:val="multilevel"/>
    <w:tmpl w:val="277C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112338"/>
    <w:multiLevelType w:val="multilevel"/>
    <w:tmpl w:val="C220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61E65EF"/>
    <w:multiLevelType w:val="multilevel"/>
    <w:tmpl w:val="8B44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2F3E38"/>
    <w:multiLevelType w:val="multilevel"/>
    <w:tmpl w:val="3E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68112A"/>
    <w:multiLevelType w:val="multilevel"/>
    <w:tmpl w:val="60C6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A504FC"/>
    <w:multiLevelType w:val="multilevel"/>
    <w:tmpl w:val="B8285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2556C0"/>
    <w:multiLevelType w:val="multilevel"/>
    <w:tmpl w:val="79B0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F63EFE"/>
    <w:multiLevelType w:val="multilevel"/>
    <w:tmpl w:val="D16C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1D1B58"/>
    <w:multiLevelType w:val="multilevel"/>
    <w:tmpl w:val="8304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0C3FF9"/>
    <w:multiLevelType w:val="multilevel"/>
    <w:tmpl w:val="FB0A4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7031B8"/>
    <w:multiLevelType w:val="multilevel"/>
    <w:tmpl w:val="5D9C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AE0676"/>
    <w:multiLevelType w:val="multilevel"/>
    <w:tmpl w:val="0A7A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F85864"/>
    <w:multiLevelType w:val="multilevel"/>
    <w:tmpl w:val="71E6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072238"/>
    <w:multiLevelType w:val="multilevel"/>
    <w:tmpl w:val="CB6A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384667"/>
    <w:multiLevelType w:val="multilevel"/>
    <w:tmpl w:val="248A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C4534C"/>
    <w:multiLevelType w:val="multilevel"/>
    <w:tmpl w:val="834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DA63B5"/>
    <w:multiLevelType w:val="multilevel"/>
    <w:tmpl w:val="C0EA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F25DB0"/>
    <w:multiLevelType w:val="multilevel"/>
    <w:tmpl w:val="D9C8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191DB2"/>
    <w:multiLevelType w:val="hybridMultilevel"/>
    <w:tmpl w:val="BA26F59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5D412AF"/>
    <w:multiLevelType w:val="multilevel"/>
    <w:tmpl w:val="F020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9E4A6C"/>
    <w:multiLevelType w:val="multilevel"/>
    <w:tmpl w:val="9CDA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2D3E88"/>
    <w:multiLevelType w:val="multilevel"/>
    <w:tmpl w:val="3B883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DD38BA"/>
    <w:multiLevelType w:val="multilevel"/>
    <w:tmpl w:val="E7D4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745D1A"/>
    <w:multiLevelType w:val="multilevel"/>
    <w:tmpl w:val="07DA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F31DF4"/>
    <w:multiLevelType w:val="multilevel"/>
    <w:tmpl w:val="832A4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6"/>
  </w:num>
  <w:num w:numId="3">
    <w:abstractNumId w:val="8"/>
  </w:num>
  <w:num w:numId="4">
    <w:abstractNumId w:val="21"/>
  </w:num>
  <w:num w:numId="5">
    <w:abstractNumId w:val="37"/>
  </w:num>
  <w:num w:numId="6">
    <w:abstractNumId w:val="45"/>
  </w:num>
  <w:num w:numId="7">
    <w:abstractNumId w:val="9"/>
  </w:num>
  <w:num w:numId="8">
    <w:abstractNumId w:val="42"/>
  </w:num>
  <w:num w:numId="9">
    <w:abstractNumId w:val="12"/>
  </w:num>
  <w:num w:numId="10">
    <w:abstractNumId w:val="40"/>
  </w:num>
  <w:num w:numId="11">
    <w:abstractNumId w:val="36"/>
  </w:num>
  <w:num w:numId="12">
    <w:abstractNumId w:val="33"/>
  </w:num>
  <w:num w:numId="13">
    <w:abstractNumId w:val="31"/>
  </w:num>
  <w:num w:numId="14">
    <w:abstractNumId w:val="24"/>
  </w:num>
  <w:num w:numId="15">
    <w:abstractNumId w:val="23"/>
  </w:num>
  <w:num w:numId="16">
    <w:abstractNumId w:val="20"/>
  </w:num>
  <w:num w:numId="17">
    <w:abstractNumId w:val="16"/>
  </w:num>
  <w:num w:numId="18">
    <w:abstractNumId w:val="26"/>
  </w:num>
  <w:num w:numId="19">
    <w:abstractNumId w:val="18"/>
  </w:num>
  <w:num w:numId="20">
    <w:abstractNumId w:val="3"/>
  </w:num>
  <w:num w:numId="21">
    <w:abstractNumId w:val="29"/>
  </w:num>
  <w:num w:numId="22">
    <w:abstractNumId w:val="44"/>
  </w:num>
  <w:num w:numId="23">
    <w:abstractNumId w:val="15"/>
  </w:num>
  <w:num w:numId="24">
    <w:abstractNumId w:val="10"/>
  </w:num>
  <w:num w:numId="25">
    <w:abstractNumId w:val="25"/>
  </w:num>
  <w:num w:numId="26">
    <w:abstractNumId w:val="32"/>
  </w:num>
  <w:num w:numId="27">
    <w:abstractNumId w:val="27"/>
  </w:num>
  <w:num w:numId="28">
    <w:abstractNumId w:val="14"/>
  </w:num>
  <w:num w:numId="29">
    <w:abstractNumId w:val="4"/>
  </w:num>
  <w:num w:numId="30">
    <w:abstractNumId w:val="7"/>
  </w:num>
  <w:num w:numId="31">
    <w:abstractNumId w:val="13"/>
  </w:num>
  <w:num w:numId="32">
    <w:abstractNumId w:val="35"/>
  </w:num>
  <w:num w:numId="33">
    <w:abstractNumId w:val="19"/>
  </w:num>
  <w:num w:numId="34">
    <w:abstractNumId w:val="41"/>
  </w:num>
  <w:num w:numId="35">
    <w:abstractNumId w:val="22"/>
  </w:num>
  <w:num w:numId="36">
    <w:abstractNumId w:val="28"/>
  </w:num>
  <w:num w:numId="37">
    <w:abstractNumId w:val="43"/>
  </w:num>
  <w:num w:numId="38">
    <w:abstractNumId w:val="34"/>
  </w:num>
  <w:num w:numId="39">
    <w:abstractNumId w:val="38"/>
  </w:num>
  <w:num w:numId="40">
    <w:abstractNumId w:val="17"/>
  </w:num>
  <w:num w:numId="41">
    <w:abstractNumId w:val="5"/>
  </w:num>
  <w:num w:numId="42">
    <w:abstractNumId w:val="1"/>
  </w:num>
  <w:num w:numId="43">
    <w:abstractNumId w:val="39"/>
  </w:num>
  <w:num w:numId="44">
    <w:abstractNumId w:val="11"/>
  </w:num>
  <w:num w:numId="45">
    <w:abstractNumId w:val="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F6"/>
    <w:rsid w:val="000451DB"/>
    <w:rsid w:val="00053B9F"/>
    <w:rsid w:val="000771FA"/>
    <w:rsid w:val="0008056D"/>
    <w:rsid w:val="000C167E"/>
    <w:rsid w:val="00134488"/>
    <w:rsid w:val="00163F3E"/>
    <w:rsid w:val="001A0BA2"/>
    <w:rsid w:val="001A4764"/>
    <w:rsid w:val="00204FBF"/>
    <w:rsid w:val="00222599"/>
    <w:rsid w:val="00253269"/>
    <w:rsid w:val="002532C0"/>
    <w:rsid w:val="00276A80"/>
    <w:rsid w:val="00284CB2"/>
    <w:rsid w:val="00285B08"/>
    <w:rsid w:val="0028781E"/>
    <w:rsid w:val="002B1520"/>
    <w:rsid w:val="002E2671"/>
    <w:rsid w:val="002F65B6"/>
    <w:rsid w:val="00334A37"/>
    <w:rsid w:val="0033769B"/>
    <w:rsid w:val="003400F4"/>
    <w:rsid w:val="003404F5"/>
    <w:rsid w:val="00361B3A"/>
    <w:rsid w:val="003649F3"/>
    <w:rsid w:val="003F6FFE"/>
    <w:rsid w:val="00405AE6"/>
    <w:rsid w:val="00455F48"/>
    <w:rsid w:val="004627DD"/>
    <w:rsid w:val="00476263"/>
    <w:rsid w:val="005156A3"/>
    <w:rsid w:val="005325BD"/>
    <w:rsid w:val="00533933"/>
    <w:rsid w:val="0054345D"/>
    <w:rsid w:val="005526AD"/>
    <w:rsid w:val="00553F9D"/>
    <w:rsid w:val="005663A0"/>
    <w:rsid w:val="00577934"/>
    <w:rsid w:val="00597688"/>
    <w:rsid w:val="005F4DED"/>
    <w:rsid w:val="00600FEB"/>
    <w:rsid w:val="00662E73"/>
    <w:rsid w:val="00666AA0"/>
    <w:rsid w:val="00675DEB"/>
    <w:rsid w:val="006A7EF8"/>
    <w:rsid w:val="006B4D5E"/>
    <w:rsid w:val="006C63B2"/>
    <w:rsid w:val="007037ED"/>
    <w:rsid w:val="007063CD"/>
    <w:rsid w:val="007119E0"/>
    <w:rsid w:val="0074133E"/>
    <w:rsid w:val="00792FA4"/>
    <w:rsid w:val="007B4668"/>
    <w:rsid w:val="007D09AC"/>
    <w:rsid w:val="007E5480"/>
    <w:rsid w:val="008065B2"/>
    <w:rsid w:val="00812662"/>
    <w:rsid w:val="00812FCD"/>
    <w:rsid w:val="00823EEB"/>
    <w:rsid w:val="008242C9"/>
    <w:rsid w:val="008D08DF"/>
    <w:rsid w:val="008E4EF4"/>
    <w:rsid w:val="008E63F1"/>
    <w:rsid w:val="00967E71"/>
    <w:rsid w:val="009928CA"/>
    <w:rsid w:val="009B7D3D"/>
    <w:rsid w:val="009C3B97"/>
    <w:rsid w:val="009D5D4C"/>
    <w:rsid w:val="00A005C0"/>
    <w:rsid w:val="00A70D2A"/>
    <w:rsid w:val="00AB321F"/>
    <w:rsid w:val="00AD1C4D"/>
    <w:rsid w:val="00AD4C81"/>
    <w:rsid w:val="00AE2C9E"/>
    <w:rsid w:val="00AF7721"/>
    <w:rsid w:val="00B1491A"/>
    <w:rsid w:val="00B161C0"/>
    <w:rsid w:val="00B32989"/>
    <w:rsid w:val="00B43574"/>
    <w:rsid w:val="00B452F6"/>
    <w:rsid w:val="00B76D1E"/>
    <w:rsid w:val="00B837E2"/>
    <w:rsid w:val="00BA7DE8"/>
    <w:rsid w:val="00BE519A"/>
    <w:rsid w:val="00BE7798"/>
    <w:rsid w:val="00BF19F6"/>
    <w:rsid w:val="00C07EEF"/>
    <w:rsid w:val="00C358C2"/>
    <w:rsid w:val="00C5096C"/>
    <w:rsid w:val="00C519BA"/>
    <w:rsid w:val="00C66006"/>
    <w:rsid w:val="00CC02D1"/>
    <w:rsid w:val="00CE510E"/>
    <w:rsid w:val="00CF10CC"/>
    <w:rsid w:val="00D0109D"/>
    <w:rsid w:val="00D24874"/>
    <w:rsid w:val="00DA43A5"/>
    <w:rsid w:val="00DC3B63"/>
    <w:rsid w:val="00E0783E"/>
    <w:rsid w:val="00E22B22"/>
    <w:rsid w:val="00E66E3D"/>
    <w:rsid w:val="00E93E7F"/>
    <w:rsid w:val="00EB6BF3"/>
    <w:rsid w:val="00EC66B2"/>
    <w:rsid w:val="00EC7DA8"/>
    <w:rsid w:val="00F15242"/>
    <w:rsid w:val="00F34BE4"/>
    <w:rsid w:val="00F4721C"/>
    <w:rsid w:val="00FE0463"/>
    <w:rsid w:val="00FE2510"/>
    <w:rsid w:val="00FE5FF0"/>
    <w:rsid w:val="00FF157B"/>
    <w:rsid w:val="00FF3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CD"/>
  </w:style>
  <w:style w:type="paragraph" w:styleId="1">
    <w:name w:val="heading 1"/>
    <w:basedOn w:val="a"/>
    <w:link w:val="10"/>
    <w:uiPriority w:val="9"/>
    <w:qFormat/>
    <w:rsid w:val="00BF19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F19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F19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lank-referencetitle">
    <w:name w:val="blank-reference__title"/>
    <w:basedOn w:val="a0"/>
    <w:rsid w:val="00BF19F6"/>
  </w:style>
  <w:style w:type="character" w:styleId="a3">
    <w:name w:val="Hyperlink"/>
    <w:basedOn w:val="a0"/>
    <w:uiPriority w:val="99"/>
    <w:unhideWhenUsed/>
    <w:rsid w:val="00BF19F6"/>
    <w:rPr>
      <w:color w:val="0000FF"/>
      <w:u w:val="single"/>
    </w:rPr>
  </w:style>
  <w:style w:type="character" w:customStyle="1" w:styleId="attach-text">
    <w:name w:val="attach-text"/>
    <w:basedOn w:val="a0"/>
    <w:rsid w:val="00BF19F6"/>
  </w:style>
  <w:style w:type="paragraph" w:customStyle="1" w:styleId="doc-downloadtext">
    <w:name w:val="doc-download__text"/>
    <w:basedOn w:val="a"/>
    <w:rsid w:val="00BF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F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19F6"/>
    <w:rPr>
      <w:b/>
      <w:bCs/>
    </w:rPr>
  </w:style>
  <w:style w:type="character" w:customStyle="1" w:styleId="sfwc">
    <w:name w:val="sfwc"/>
    <w:basedOn w:val="a0"/>
    <w:rsid w:val="00BF19F6"/>
  </w:style>
  <w:style w:type="character" w:customStyle="1" w:styleId="fill">
    <w:name w:val="fill"/>
    <w:basedOn w:val="a0"/>
    <w:rsid w:val="00BF19F6"/>
  </w:style>
  <w:style w:type="paragraph" w:customStyle="1" w:styleId="db9fe9049761426654245bb2dd862eecmsonormal">
    <w:name w:val="db9fe9049761426654245bb2dd862eecmsonormal"/>
    <w:basedOn w:val="a"/>
    <w:rsid w:val="00BF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BF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c41">
    <w:name w:val="_rpc_41"/>
    <w:basedOn w:val="a0"/>
    <w:rsid w:val="006A7EF8"/>
  </w:style>
  <w:style w:type="character" w:customStyle="1" w:styleId="21">
    <w:name w:val="Основной текст (2)"/>
    <w:rsid w:val="007B46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32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298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1"/>
    <w:qFormat/>
    <w:rsid w:val="00FE5FF0"/>
    <w:pPr>
      <w:ind w:left="720"/>
      <w:contextualSpacing/>
    </w:pPr>
  </w:style>
  <w:style w:type="paragraph" w:styleId="22">
    <w:name w:val="Body Text Indent 2"/>
    <w:basedOn w:val="a"/>
    <w:link w:val="23"/>
    <w:rsid w:val="00D0109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D0109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010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 + Курсив"/>
    <w:rsid w:val="00D01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"/>
    <w:rsid w:val="00D010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9">
    <w:name w:val="Body Text"/>
    <w:basedOn w:val="a"/>
    <w:link w:val="aa"/>
    <w:uiPriority w:val="99"/>
    <w:unhideWhenUsed/>
    <w:rsid w:val="00B161C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B161C0"/>
  </w:style>
  <w:style w:type="table" w:customStyle="1" w:styleId="TableNormal">
    <w:name w:val="Table Normal"/>
    <w:uiPriority w:val="2"/>
    <w:semiHidden/>
    <w:unhideWhenUsed/>
    <w:qFormat/>
    <w:rsid w:val="00B161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61C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b">
    <w:name w:val="Body Text First Indent"/>
    <w:basedOn w:val="a9"/>
    <w:link w:val="ac"/>
    <w:rsid w:val="00DA43A5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Красная строка Знак"/>
    <w:basedOn w:val="aa"/>
    <w:link w:val="ab"/>
    <w:rsid w:val="00DA43A5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E66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6E3D"/>
  </w:style>
  <w:style w:type="paragraph" w:styleId="af">
    <w:name w:val="footer"/>
    <w:basedOn w:val="a"/>
    <w:link w:val="af0"/>
    <w:uiPriority w:val="99"/>
    <w:semiHidden/>
    <w:unhideWhenUsed/>
    <w:rsid w:val="00E66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6E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17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411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6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03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5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5110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5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1461318051575947"/>
          <c:y val="6.9565217391304418E-2"/>
          <c:w val="0.59025787965616061"/>
          <c:h val="0.7000000000000006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Кол-во уч-ся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1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53</c:v>
                </c:pt>
                <c:pt idx="1">
                  <c:v>53</c:v>
                </c:pt>
                <c:pt idx="2">
                  <c:v>52</c:v>
                </c:pt>
                <c:pt idx="3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7A-46D9-9F9C-AF65901F39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227021568"/>
        <c:axId val="227023104"/>
        <c:axId val="0"/>
      </c:bar3DChart>
      <c:catAx>
        <c:axId val="2270215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70231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702310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7021568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3638968481375355"/>
          <c:y val="0.45217391304347831"/>
          <c:w val="0.25214899713467104"/>
          <c:h val="9.5652173913043675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2EF67-B7B8-4CCA-80D8-3B11C02EB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7934</Words>
  <Characters>45226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Пользователь Windows</cp:lastModifiedBy>
  <cp:revision>3</cp:revision>
  <cp:lastPrinted>2022-04-19T06:48:00Z</cp:lastPrinted>
  <dcterms:created xsi:type="dcterms:W3CDTF">2022-04-19T07:11:00Z</dcterms:created>
  <dcterms:modified xsi:type="dcterms:W3CDTF">2022-04-19T17:08:00Z</dcterms:modified>
</cp:coreProperties>
</file>